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B49" w:rsidRPr="00EA7B49" w:rsidRDefault="00EA7B49" w:rsidP="00EA7B49">
      <w:pPr>
        <w:spacing w:after="0" w:line="240" w:lineRule="auto"/>
        <w:jc w:val="center"/>
        <w:rPr>
          <w:rFonts w:ascii="Times New Roman" w:eastAsia="Calibri" w:hAnsi="Times New Roman" w:cs="Times New Roman"/>
          <w:b/>
          <w:bCs/>
          <w:sz w:val="28"/>
          <w:szCs w:val="28"/>
          <w:lang w:eastAsia="ru-RU"/>
        </w:rPr>
      </w:pPr>
      <w:r w:rsidRPr="00EA7B49">
        <w:rPr>
          <w:rFonts w:ascii="Times New Roman" w:eastAsia="Times New Roman" w:hAnsi="Times New Roman" w:cs="Times New Roman"/>
          <w:b/>
          <w:bCs/>
          <w:sz w:val="28"/>
          <w:szCs w:val="28"/>
          <w:lang w:eastAsia="ru-RU"/>
        </w:rPr>
        <w:t xml:space="preserve">МУНИЦИПАЛЬНОЕ БЮДЖЕТНОЕ УЧРЕЖДЕНИЕ ДОПОЛНИТЕЛЬНОГО ОБРАЗОВАНИЯ </w:t>
      </w:r>
    </w:p>
    <w:p w:rsidR="00EA7B49" w:rsidRPr="00EA7B49" w:rsidRDefault="00EA7B49" w:rsidP="00EA7B49">
      <w:pPr>
        <w:spacing w:after="0" w:line="240" w:lineRule="auto"/>
        <w:jc w:val="center"/>
        <w:rPr>
          <w:rFonts w:ascii="Times New Roman" w:eastAsia="Times New Roman" w:hAnsi="Times New Roman" w:cs="Times New Roman"/>
          <w:sz w:val="28"/>
          <w:szCs w:val="28"/>
          <w:lang w:eastAsia="ru-RU"/>
        </w:rPr>
      </w:pPr>
      <w:r w:rsidRPr="00EA7B49">
        <w:rPr>
          <w:rFonts w:ascii="Times New Roman" w:eastAsia="Times New Roman" w:hAnsi="Times New Roman" w:cs="Times New Roman"/>
          <w:b/>
          <w:bCs/>
          <w:sz w:val="28"/>
          <w:szCs w:val="28"/>
          <w:lang w:eastAsia="ru-RU"/>
        </w:rPr>
        <w:t>ТРОСНЯНСКОГО РАЙОНА ОРЛОВСКОЙ ОБЛАСТИ «ЦЕНТР ДОПОЛНИТЕЛЬНОГО ОБРАЗОВАНИЯ ДЕТЕЙ «БАГИРА»</w:t>
      </w:r>
    </w:p>
    <w:p w:rsidR="00EA7B49" w:rsidRPr="00EA7B49" w:rsidRDefault="00EA7B49" w:rsidP="00EA7B49">
      <w:pPr>
        <w:spacing w:after="0" w:line="240" w:lineRule="auto"/>
        <w:jc w:val="right"/>
        <w:rPr>
          <w:rFonts w:ascii="Times New Roman" w:eastAsia="Times New Roman" w:hAnsi="Times New Roman" w:cs="Times New Roman"/>
          <w:sz w:val="28"/>
          <w:szCs w:val="28"/>
          <w:lang w:eastAsia="ru-RU"/>
        </w:rPr>
      </w:pPr>
    </w:p>
    <w:p w:rsidR="00EA7B49" w:rsidRPr="00EA7B49" w:rsidRDefault="00EA7B49" w:rsidP="00EA7B49">
      <w:pPr>
        <w:spacing w:after="0" w:line="240" w:lineRule="auto"/>
        <w:jc w:val="right"/>
        <w:rPr>
          <w:rFonts w:ascii="Times New Roman" w:eastAsia="Times New Roman" w:hAnsi="Times New Roman" w:cs="Times New Roman"/>
          <w:sz w:val="28"/>
          <w:szCs w:val="28"/>
          <w:lang w:eastAsia="ru-RU"/>
        </w:rPr>
      </w:pPr>
    </w:p>
    <w:tbl>
      <w:tblPr>
        <w:tblW w:w="0" w:type="dxa"/>
        <w:tblInd w:w="1" w:type="dxa"/>
        <w:tblLayout w:type="fixed"/>
        <w:tblLook w:val="00A0" w:firstRow="1" w:lastRow="0" w:firstColumn="1" w:lastColumn="0" w:noHBand="0" w:noVBand="0"/>
      </w:tblPr>
      <w:tblGrid>
        <w:gridCol w:w="4533"/>
        <w:gridCol w:w="712"/>
        <w:gridCol w:w="4425"/>
      </w:tblGrid>
      <w:tr w:rsidR="00EA7B49" w:rsidRPr="00EA7B49" w:rsidTr="00EA7B49">
        <w:trPr>
          <w:trHeight w:val="446"/>
        </w:trPr>
        <w:tc>
          <w:tcPr>
            <w:tcW w:w="4533" w:type="dxa"/>
          </w:tcPr>
          <w:p w:rsidR="00EA7B49" w:rsidRPr="00EA7B49" w:rsidRDefault="00EA7B49" w:rsidP="00EA7B49">
            <w:pPr>
              <w:widowControl w:val="0"/>
              <w:spacing w:after="0"/>
              <w:outlineLvl w:val="2"/>
              <w:rPr>
                <w:rFonts w:ascii="Times New Roman" w:eastAsia="Times New Roman" w:hAnsi="Times New Roman" w:cs="Times New Roman"/>
              </w:rPr>
            </w:pPr>
            <w:r w:rsidRPr="00EA7B49">
              <w:rPr>
                <w:rFonts w:ascii="Times New Roman" w:eastAsia="Times New Roman" w:hAnsi="Times New Roman" w:cs="Times New Roman"/>
              </w:rPr>
              <w:t>ПРИНЯТО</w:t>
            </w:r>
          </w:p>
          <w:p w:rsidR="00EA7B49" w:rsidRPr="00EA7B49" w:rsidRDefault="00EA7B49" w:rsidP="00EA7B49">
            <w:pPr>
              <w:widowControl w:val="0"/>
              <w:spacing w:after="0"/>
              <w:jc w:val="both"/>
              <w:outlineLvl w:val="2"/>
              <w:rPr>
                <w:rFonts w:ascii="Times New Roman" w:eastAsia="Times New Roman" w:hAnsi="Times New Roman" w:cs="Times New Roman"/>
              </w:rPr>
            </w:pPr>
            <w:r w:rsidRPr="00EA7B49">
              <w:rPr>
                <w:rFonts w:ascii="Times New Roman" w:eastAsia="Times New Roman" w:hAnsi="Times New Roman" w:cs="Times New Roman"/>
              </w:rPr>
              <w:t>Педагогическим советом</w:t>
            </w:r>
          </w:p>
          <w:p w:rsidR="00EA7B49" w:rsidRPr="00EA7B49" w:rsidRDefault="00EA7B49" w:rsidP="00EA7B49">
            <w:pPr>
              <w:widowControl w:val="0"/>
              <w:spacing w:after="0"/>
              <w:jc w:val="both"/>
              <w:outlineLvl w:val="2"/>
              <w:rPr>
                <w:rFonts w:ascii="Times New Roman" w:eastAsia="Times New Roman" w:hAnsi="Times New Roman" w:cs="Times New Roman"/>
              </w:rPr>
            </w:pPr>
            <w:r w:rsidRPr="00EA7B49">
              <w:rPr>
                <w:rFonts w:ascii="Times New Roman" w:eastAsia="Times New Roman" w:hAnsi="Times New Roman" w:cs="Times New Roman"/>
                <w:color w:val="000000"/>
                <w:shd w:val="clear" w:color="auto" w:fill="FFFFFF"/>
              </w:rPr>
              <w:t>МБУДО ТР ОО ЦДОД «Багира»</w:t>
            </w:r>
          </w:p>
          <w:p w:rsidR="00EA7B49" w:rsidRPr="00EA7B49" w:rsidRDefault="00EA7B49" w:rsidP="00EA7B49">
            <w:pPr>
              <w:widowControl w:val="0"/>
              <w:spacing w:after="0"/>
              <w:jc w:val="both"/>
              <w:outlineLvl w:val="2"/>
              <w:rPr>
                <w:rFonts w:ascii="Times New Roman" w:eastAsia="Times New Roman" w:hAnsi="Times New Roman" w:cs="Times New Roman"/>
                <w:u w:val="single"/>
                <w:lang w:val="en-US"/>
              </w:rPr>
            </w:pPr>
            <w:r w:rsidRPr="00EA7B49">
              <w:rPr>
                <w:rFonts w:ascii="Times New Roman" w:eastAsia="Times New Roman" w:hAnsi="Times New Roman" w:cs="Times New Roman"/>
              </w:rPr>
              <w:t xml:space="preserve">Протокол от </w:t>
            </w:r>
            <w:r w:rsidRPr="00EA7B49">
              <w:rPr>
                <w:rFonts w:ascii="Times New Roman" w:eastAsia="Times New Roman" w:hAnsi="Times New Roman" w:cs="Times New Roman"/>
                <w:u w:val="single"/>
              </w:rPr>
              <w:t xml:space="preserve">«15» </w:t>
            </w:r>
            <w:proofErr w:type="gramStart"/>
            <w:r w:rsidRPr="00EA7B49">
              <w:rPr>
                <w:rFonts w:ascii="Times New Roman" w:eastAsia="Times New Roman" w:hAnsi="Times New Roman" w:cs="Times New Roman"/>
                <w:u w:val="single"/>
              </w:rPr>
              <w:t>июня  2022</w:t>
            </w:r>
            <w:proofErr w:type="gramEnd"/>
            <w:r w:rsidRPr="00EA7B49">
              <w:rPr>
                <w:rFonts w:ascii="Times New Roman" w:eastAsia="Times New Roman" w:hAnsi="Times New Roman" w:cs="Times New Roman"/>
                <w:u w:val="single"/>
              </w:rPr>
              <w:t xml:space="preserve"> г. №3</w:t>
            </w:r>
          </w:p>
          <w:p w:rsidR="00EA7B49" w:rsidRPr="00EA7B49" w:rsidRDefault="00EA7B49" w:rsidP="00EA7B49">
            <w:pPr>
              <w:widowControl w:val="0"/>
              <w:spacing w:after="0"/>
              <w:jc w:val="right"/>
              <w:outlineLvl w:val="2"/>
              <w:rPr>
                <w:rFonts w:ascii="Times New Roman" w:eastAsia="Times New Roman" w:hAnsi="Times New Roman" w:cs="Times New Roman"/>
              </w:rPr>
            </w:pPr>
          </w:p>
          <w:p w:rsidR="00EA7B49" w:rsidRPr="00EA7B49" w:rsidRDefault="00EA7B49" w:rsidP="00EA7B49">
            <w:pPr>
              <w:widowControl w:val="0"/>
              <w:spacing w:after="0"/>
              <w:jc w:val="right"/>
              <w:outlineLvl w:val="2"/>
              <w:rPr>
                <w:rFonts w:ascii="Times New Roman" w:eastAsia="Times New Roman" w:hAnsi="Times New Roman" w:cs="Times New Roman"/>
                <w:i/>
              </w:rPr>
            </w:pPr>
          </w:p>
          <w:p w:rsidR="00EA7B49" w:rsidRPr="00EA7B49" w:rsidRDefault="00EA7B49" w:rsidP="00EA7B49">
            <w:pPr>
              <w:widowControl w:val="0"/>
              <w:spacing w:after="0"/>
              <w:jc w:val="right"/>
              <w:outlineLvl w:val="2"/>
              <w:rPr>
                <w:rFonts w:ascii="Times New Roman" w:eastAsia="Times New Roman" w:hAnsi="Times New Roman" w:cs="Times New Roman"/>
                <w:i/>
              </w:rPr>
            </w:pPr>
          </w:p>
        </w:tc>
        <w:tc>
          <w:tcPr>
            <w:tcW w:w="712" w:type="dxa"/>
          </w:tcPr>
          <w:p w:rsidR="00EA7B49" w:rsidRPr="00EA7B49" w:rsidRDefault="00EA7B49" w:rsidP="00EA7B49">
            <w:pPr>
              <w:widowControl w:val="0"/>
              <w:spacing w:after="0"/>
              <w:ind w:left="113"/>
              <w:jc w:val="right"/>
              <w:outlineLvl w:val="2"/>
              <w:rPr>
                <w:rFonts w:ascii="Times New Roman" w:eastAsia="Times New Roman" w:hAnsi="Times New Roman" w:cs="Times New Roman"/>
                <w:color w:val="000000"/>
                <w:shd w:val="clear" w:color="auto" w:fill="FFFFFF"/>
              </w:rPr>
            </w:pPr>
          </w:p>
        </w:tc>
        <w:tc>
          <w:tcPr>
            <w:tcW w:w="4425" w:type="dxa"/>
          </w:tcPr>
          <w:p w:rsidR="00EA7B49" w:rsidRPr="00EA7B49" w:rsidRDefault="00EA7B49" w:rsidP="00EA7B49">
            <w:pPr>
              <w:widowControl w:val="0"/>
              <w:spacing w:after="0"/>
              <w:outlineLvl w:val="2"/>
              <w:rPr>
                <w:rFonts w:ascii="Times New Roman" w:eastAsia="Times New Roman" w:hAnsi="Times New Roman" w:cs="Times New Roman"/>
                <w:color w:val="000000"/>
                <w:shd w:val="clear" w:color="auto" w:fill="FFFFFF"/>
              </w:rPr>
            </w:pPr>
            <w:r w:rsidRPr="00EA7B49">
              <w:rPr>
                <w:rFonts w:ascii="Times New Roman" w:eastAsia="Times New Roman" w:hAnsi="Times New Roman" w:cs="Times New Roman"/>
                <w:color w:val="000000"/>
                <w:shd w:val="clear" w:color="auto" w:fill="FFFFFF"/>
              </w:rPr>
              <w:t>УТВЕРЖДАЮ</w:t>
            </w:r>
          </w:p>
          <w:p w:rsidR="00EA7B49" w:rsidRPr="00EA7B49" w:rsidRDefault="00EA7B49" w:rsidP="00EA7B49">
            <w:pPr>
              <w:widowControl w:val="0"/>
              <w:spacing w:after="0"/>
              <w:jc w:val="both"/>
              <w:outlineLvl w:val="2"/>
              <w:rPr>
                <w:rFonts w:ascii="Times New Roman" w:eastAsia="Times New Roman" w:hAnsi="Times New Roman" w:cs="Times New Roman"/>
                <w:color w:val="000000"/>
                <w:shd w:val="clear" w:color="auto" w:fill="FFFFFF"/>
              </w:rPr>
            </w:pPr>
            <w:r w:rsidRPr="00EA7B49">
              <w:rPr>
                <w:rFonts w:ascii="Times New Roman" w:eastAsia="Times New Roman" w:hAnsi="Times New Roman" w:cs="Times New Roman"/>
                <w:color w:val="000000"/>
                <w:shd w:val="clear" w:color="auto" w:fill="FFFFFF"/>
              </w:rPr>
              <w:t>Директор МБУДО ТР ОО ЦДОД «Багира»</w:t>
            </w:r>
          </w:p>
          <w:p w:rsidR="00EA7B49" w:rsidRPr="00EA7B49" w:rsidRDefault="00EA7B49" w:rsidP="00EA7B49">
            <w:pPr>
              <w:widowControl w:val="0"/>
              <w:spacing w:after="0"/>
              <w:ind w:left="34"/>
              <w:jc w:val="both"/>
              <w:outlineLvl w:val="2"/>
              <w:rPr>
                <w:rFonts w:ascii="Times New Roman" w:eastAsia="Times New Roman" w:hAnsi="Times New Roman" w:cs="Times New Roman"/>
                <w:color w:val="000000"/>
                <w:shd w:val="clear" w:color="auto" w:fill="FFFFFF"/>
              </w:rPr>
            </w:pPr>
            <w:r w:rsidRPr="00EA7B49">
              <w:rPr>
                <w:rFonts w:ascii="Times New Roman" w:eastAsia="Times New Roman" w:hAnsi="Times New Roman" w:cs="Times New Roman"/>
                <w:color w:val="000000"/>
                <w:shd w:val="clear" w:color="auto" w:fill="FFFFFF"/>
              </w:rPr>
              <w:t>_____________________ Трошкин Н.В.</w:t>
            </w:r>
          </w:p>
          <w:p w:rsidR="00EA7B49" w:rsidRPr="00EA7B49" w:rsidRDefault="00EA7B49" w:rsidP="00EA7B49">
            <w:pPr>
              <w:widowControl w:val="0"/>
              <w:spacing w:after="0"/>
              <w:ind w:left="34"/>
              <w:jc w:val="both"/>
              <w:outlineLvl w:val="2"/>
              <w:rPr>
                <w:rFonts w:ascii="Times New Roman" w:eastAsia="Times New Roman" w:hAnsi="Times New Roman" w:cs="Times New Roman"/>
                <w:color w:val="000000"/>
                <w:shd w:val="clear" w:color="auto" w:fill="FFFFFF"/>
                <w:vertAlign w:val="subscript"/>
              </w:rPr>
            </w:pPr>
            <w:r w:rsidRPr="00EA7B49">
              <w:rPr>
                <w:rFonts w:ascii="Times New Roman" w:eastAsia="Times New Roman" w:hAnsi="Times New Roman" w:cs="Times New Roman"/>
                <w:color w:val="000000"/>
                <w:shd w:val="clear" w:color="auto" w:fill="FFFFFF"/>
                <w:vertAlign w:val="subscript"/>
              </w:rPr>
              <w:t xml:space="preserve">      (подпись)</w:t>
            </w:r>
          </w:p>
          <w:p w:rsidR="00EA7B49" w:rsidRPr="00EA7B49" w:rsidRDefault="00EA7B49" w:rsidP="00EA7B49">
            <w:pPr>
              <w:widowControl w:val="0"/>
              <w:spacing w:after="0"/>
              <w:jc w:val="both"/>
              <w:outlineLvl w:val="2"/>
              <w:rPr>
                <w:rFonts w:ascii="Times New Roman" w:eastAsia="Times New Roman" w:hAnsi="Times New Roman" w:cs="Times New Roman"/>
                <w:u w:val="single"/>
              </w:rPr>
            </w:pPr>
            <w:r w:rsidRPr="00EA7B49">
              <w:rPr>
                <w:rFonts w:ascii="Times New Roman" w:eastAsia="Times New Roman" w:hAnsi="Times New Roman" w:cs="Times New Roman"/>
              </w:rPr>
              <w:t xml:space="preserve">Приказ от </w:t>
            </w:r>
            <w:r w:rsidRPr="00EA7B49">
              <w:rPr>
                <w:rFonts w:ascii="Times New Roman" w:eastAsia="Times New Roman" w:hAnsi="Times New Roman" w:cs="Times New Roman"/>
                <w:u w:val="single"/>
              </w:rPr>
              <w:t xml:space="preserve">«15» </w:t>
            </w:r>
            <w:proofErr w:type="gramStart"/>
            <w:r w:rsidRPr="00EA7B49">
              <w:rPr>
                <w:rFonts w:ascii="Times New Roman" w:eastAsia="Times New Roman" w:hAnsi="Times New Roman" w:cs="Times New Roman"/>
                <w:u w:val="single"/>
              </w:rPr>
              <w:t>июня  2022</w:t>
            </w:r>
            <w:proofErr w:type="gramEnd"/>
            <w:r w:rsidRPr="00EA7B49">
              <w:rPr>
                <w:rFonts w:ascii="Times New Roman" w:eastAsia="Times New Roman" w:hAnsi="Times New Roman" w:cs="Times New Roman"/>
                <w:u w:val="single"/>
              </w:rPr>
              <w:t xml:space="preserve"> г. №21</w:t>
            </w:r>
          </w:p>
          <w:p w:rsidR="00EA7B49" w:rsidRPr="00EA7B49" w:rsidRDefault="00EA7B49" w:rsidP="00EA7B49">
            <w:pPr>
              <w:widowControl w:val="0"/>
              <w:spacing w:after="0"/>
              <w:ind w:left="34"/>
              <w:jc w:val="both"/>
              <w:outlineLvl w:val="2"/>
              <w:rPr>
                <w:rFonts w:ascii="Times New Roman" w:eastAsia="Times New Roman" w:hAnsi="Times New Roman" w:cs="Times New Roman"/>
              </w:rPr>
            </w:pPr>
          </w:p>
        </w:tc>
      </w:tr>
    </w:tbl>
    <w:p w:rsidR="00EA7B49" w:rsidRDefault="00273361" w:rsidP="00EA7B49">
      <w:pPr>
        <w:spacing w:after="0" w:line="240" w:lineRule="auto"/>
        <w:ind w:right="-39"/>
        <w:jc w:val="center"/>
        <w:rPr>
          <w:rFonts w:ascii="Times New Roman" w:eastAsia="Times New Roman" w:hAnsi="Times New Roman" w:cs="Times New Roman"/>
          <w:bCs/>
          <w:i/>
          <w:sz w:val="28"/>
          <w:szCs w:val="28"/>
          <w:lang w:eastAsia="ru-RU"/>
        </w:rPr>
      </w:pPr>
      <w:r w:rsidRPr="00273361">
        <w:rPr>
          <w:rFonts w:ascii="Times New Roman" w:eastAsia="Times New Roman" w:hAnsi="Times New Roman" w:cs="Times New Roman"/>
          <w:bCs/>
          <w:i/>
          <w:sz w:val="28"/>
          <w:szCs w:val="28"/>
          <w:lang w:eastAsia="ru-RU"/>
        </w:rPr>
        <w:t>ПРОЕКТ</w:t>
      </w:r>
    </w:p>
    <w:p w:rsidR="00273361" w:rsidRPr="00273361" w:rsidRDefault="00273361" w:rsidP="00EA7B49">
      <w:pPr>
        <w:spacing w:after="0" w:line="240" w:lineRule="auto"/>
        <w:ind w:right="-39"/>
        <w:jc w:val="center"/>
        <w:rPr>
          <w:rFonts w:ascii="Times New Roman" w:eastAsia="Times New Roman" w:hAnsi="Times New Roman" w:cs="Times New Roman"/>
          <w:bCs/>
          <w:i/>
          <w:sz w:val="28"/>
          <w:szCs w:val="28"/>
          <w:lang w:eastAsia="ru-RU"/>
        </w:rPr>
      </w:pPr>
    </w:p>
    <w:p w:rsidR="00EA7B49" w:rsidRPr="00EA7B49" w:rsidRDefault="00EA7B49" w:rsidP="00EA7B49">
      <w:pPr>
        <w:spacing w:after="0" w:line="240" w:lineRule="auto"/>
        <w:jc w:val="center"/>
        <w:rPr>
          <w:rFonts w:ascii="Times New Roman" w:eastAsia="Calibri" w:hAnsi="Times New Roman" w:cs="Times New Roman"/>
          <w:b/>
          <w:bCs/>
          <w:sz w:val="28"/>
          <w:szCs w:val="28"/>
          <w:lang w:eastAsia="ru-RU"/>
        </w:rPr>
      </w:pPr>
      <w:r w:rsidRPr="00EA7B49">
        <w:rPr>
          <w:rFonts w:ascii="Times New Roman" w:eastAsia="Times New Roman" w:hAnsi="Times New Roman" w:cs="Times New Roman"/>
          <w:b/>
          <w:bCs/>
          <w:sz w:val="28"/>
          <w:szCs w:val="28"/>
          <w:lang w:eastAsia="ru-RU"/>
        </w:rPr>
        <w:t xml:space="preserve">ДОПОЛНИТЕЛЬНАЯ </w:t>
      </w:r>
    </w:p>
    <w:p w:rsidR="00EA7B49" w:rsidRPr="00EA7B49" w:rsidRDefault="00EA7B49" w:rsidP="00EA7B49">
      <w:pPr>
        <w:spacing w:after="0" w:line="240" w:lineRule="auto"/>
        <w:jc w:val="center"/>
        <w:rPr>
          <w:rFonts w:ascii="Times New Roman" w:eastAsia="Times New Roman" w:hAnsi="Times New Roman" w:cs="Times New Roman"/>
          <w:b/>
          <w:bCs/>
          <w:sz w:val="28"/>
          <w:szCs w:val="28"/>
          <w:lang w:eastAsia="ru-RU"/>
        </w:rPr>
      </w:pPr>
      <w:r w:rsidRPr="00EA7B49">
        <w:rPr>
          <w:rFonts w:ascii="Times New Roman" w:eastAsia="Times New Roman" w:hAnsi="Times New Roman" w:cs="Times New Roman"/>
          <w:b/>
          <w:bCs/>
          <w:sz w:val="28"/>
          <w:szCs w:val="28"/>
          <w:lang w:eastAsia="ru-RU"/>
        </w:rPr>
        <w:t>ОБЩЕОБРАЗОВАТЕЛЬНАЯ ОБЩЕРАЗВИВАЮЩАЯ ПРОГРАММА</w:t>
      </w:r>
    </w:p>
    <w:p w:rsidR="00EA7B49" w:rsidRPr="00EA7B49" w:rsidRDefault="00EA7B49" w:rsidP="00EA7B49">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ПО ВИДУ СПОРТА «ПАУЭРЛИФТИНГ</w:t>
      </w:r>
      <w:r w:rsidRPr="00EA7B49">
        <w:rPr>
          <w:rFonts w:ascii="Times New Roman" w:eastAsia="Times New Roman" w:hAnsi="Times New Roman" w:cs="Times New Roman"/>
          <w:b/>
          <w:bCs/>
          <w:sz w:val="28"/>
          <w:szCs w:val="28"/>
          <w:lang w:eastAsia="ru-RU"/>
        </w:rPr>
        <w:t>»</w:t>
      </w:r>
    </w:p>
    <w:p w:rsidR="00EA7B49" w:rsidRPr="00EA7B49" w:rsidRDefault="00EA7B49" w:rsidP="00EA7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jc w:val="center"/>
        <w:outlineLvl w:val="0"/>
        <w:rPr>
          <w:rFonts w:ascii="Times New Roman" w:eastAsia="Times New Roman" w:hAnsi="Times New Roman" w:cs="Times New Roman"/>
          <w:sz w:val="28"/>
          <w:szCs w:val="28"/>
          <w:lang w:eastAsia="ru-RU"/>
        </w:rPr>
      </w:pPr>
    </w:p>
    <w:p w:rsidR="00EA7B49" w:rsidRPr="00EA7B49" w:rsidRDefault="00EA7B49" w:rsidP="00EA7B49">
      <w:pPr>
        <w:spacing w:after="0" w:line="240" w:lineRule="auto"/>
        <w:contextualSpacing/>
        <w:jc w:val="center"/>
        <w:rPr>
          <w:rFonts w:ascii="Times New Roman" w:eastAsia="Times New Roman" w:hAnsi="Times New Roman" w:cs="Times New Roman"/>
          <w:b/>
          <w:sz w:val="28"/>
          <w:szCs w:val="28"/>
          <w:u w:val="single"/>
          <w:shd w:val="clear" w:color="auto" w:fill="FFFFFF"/>
          <w:lang w:eastAsia="ru-RU"/>
        </w:rPr>
      </w:pPr>
    </w:p>
    <w:p w:rsidR="00EA7B49" w:rsidRPr="00EA7B49" w:rsidRDefault="00EA7B49" w:rsidP="00EA7B49">
      <w:pPr>
        <w:widowControl w:val="0"/>
        <w:spacing w:after="0" w:line="240" w:lineRule="auto"/>
        <w:jc w:val="center"/>
        <w:outlineLvl w:val="1"/>
        <w:rPr>
          <w:rFonts w:ascii="Times New Roman" w:eastAsia="Times New Roman" w:hAnsi="Times New Roman" w:cs="Times New Roman"/>
          <w:bCs/>
          <w:caps/>
          <w:sz w:val="28"/>
          <w:szCs w:val="28"/>
          <w:vertAlign w:val="subscript"/>
          <w:lang w:eastAsia="ru-RU"/>
        </w:rPr>
      </w:pPr>
    </w:p>
    <w:p w:rsidR="00EA7B49" w:rsidRPr="00EA7B49" w:rsidRDefault="00EA7B49" w:rsidP="00EA7B49">
      <w:pPr>
        <w:widowControl w:val="0"/>
        <w:tabs>
          <w:tab w:val="left" w:pos="1215"/>
        </w:tabs>
        <w:spacing w:after="0" w:line="240" w:lineRule="auto"/>
        <w:jc w:val="both"/>
        <w:outlineLvl w:val="2"/>
        <w:rPr>
          <w:rFonts w:ascii="Times New Roman" w:eastAsia="Times New Roman" w:hAnsi="Times New Roman" w:cs="Times New Roman"/>
          <w:color w:val="000000"/>
          <w:sz w:val="28"/>
          <w:szCs w:val="28"/>
          <w:shd w:val="clear" w:color="auto" w:fill="FFFFFF"/>
          <w:vertAlign w:val="subscript"/>
          <w:lang w:eastAsia="ru-RU"/>
        </w:rPr>
      </w:pPr>
    </w:p>
    <w:p w:rsidR="00EA7B49" w:rsidRPr="00EA7B49" w:rsidRDefault="00EA7B49" w:rsidP="00EA7B49">
      <w:pPr>
        <w:widowControl w:val="0"/>
        <w:tabs>
          <w:tab w:val="left" w:pos="1215"/>
        </w:tabs>
        <w:spacing w:after="0" w:line="240" w:lineRule="auto"/>
        <w:jc w:val="both"/>
        <w:outlineLvl w:val="2"/>
        <w:rPr>
          <w:rFonts w:ascii="Times New Roman" w:eastAsia="Times New Roman" w:hAnsi="Times New Roman" w:cs="Times New Roman"/>
          <w:color w:val="000000"/>
          <w:sz w:val="28"/>
          <w:szCs w:val="28"/>
          <w:shd w:val="clear" w:color="auto" w:fill="FFFFFF"/>
          <w:lang w:eastAsia="ru-RU"/>
        </w:rPr>
      </w:pPr>
    </w:p>
    <w:p w:rsidR="00EA7B49" w:rsidRPr="00EA7B49" w:rsidRDefault="00EA7B49" w:rsidP="00EA7B49">
      <w:pPr>
        <w:widowControl w:val="0"/>
        <w:tabs>
          <w:tab w:val="left" w:pos="1215"/>
        </w:tabs>
        <w:spacing w:after="0" w:line="240" w:lineRule="auto"/>
        <w:jc w:val="right"/>
        <w:outlineLvl w:val="2"/>
        <w:rPr>
          <w:rFonts w:ascii="Times New Roman" w:eastAsia="Times New Roman" w:hAnsi="Times New Roman" w:cs="Times New Roman"/>
          <w:color w:val="000000"/>
          <w:sz w:val="28"/>
          <w:szCs w:val="28"/>
          <w:shd w:val="clear" w:color="auto" w:fill="FFFFFF"/>
          <w:lang w:eastAsia="ru-RU"/>
        </w:rPr>
      </w:pPr>
    </w:p>
    <w:p w:rsidR="00EA7B49" w:rsidRPr="00EA7B49" w:rsidRDefault="00EA7B49" w:rsidP="00EA7B49">
      <w:pPr>
        <w:widowControl w:val="0"/>
        <w:tabs>
          <w:tab w:val="left" w:pos="1215"/>
        </w:tabs>
        <w:spacing w:after="0" w:line="240" w:lineRule="auto"/>
        <w:outlineLvl w:val="2"/>
        <w:rPr>
          <w:rFonts w:ascii="Times New Roman" w:eastAsia="Times New Roman" w:hAnsi="Times New Roman" w:cs="Times New Roman"/>
          <w:color w:val="000000"/>
          <w:sz w:val="28"/>
          <w:szCs w:val="28"/>
          <w:shd w:val="clear" w:color="auto" w:fill="FFFFFF"/>
          <w:lang w:eastAsia="ru-RU"/>
        </w:rPr>
      </w:pPr>
      <w:proofErr w:type="spellStart"/>
      <w:r>
        <w:rPr>
          <w:rFonts w:ascii="Times New Roman" w:eastAsia="Times New Roman" w:hAnsi="Times New Roman" w:cs="Times New Roman"/>
          <w:color w:val="000000"/>
          <w:sz w:val="28"/>
          <w:szCs w:val="28"/>
          <w:shd w:val="clear" w:color="auto" w:fill="FFFFFF"/>
          <w:lang w:eastAsia="ru-RU"/>
        </w:rPr>
        <w:t>IDпрограммы</w:t>
      </w:r>
      <w:proofErr w:type="spellEnd"/>
      <w:r>
        <w:rPr>
          <w:rFonts w:ascii="Times New Roman" w:eastAsia="Times New Roman" w:hAnsi="Times New Roman" w:cs="Times New Roman"/>
          <w:color w:val="000000"/>
          <w:sz w:val="28"/>
          <w:szCs w:val="28"/>
          <w:shd w:val="clear" w:color="auto" w:fill="FFFFFF"/>
          <w:lang w:eastAsia="ru-RU"/>
        </w:rPr>
        <w:t xml:space="preserve">: </w:t>
      </w:r>
      <w:r w:rsidR="00164034">
        <w:rPr>
          <w:rFonts w:ascii="Times New Roman" w:eastAsia="Times New Roman" w:hAnsi="Times New Roman" w:cs="Times New Roman"/>
          <w:color w:val="000000"/>
          <w:sz w:val="28"/>
          <w:szCs w:val="28"/>
          <w:shd w:val="clear" w:color="auto" w:fill="FFFFFF"/>
          <w:lang w:eastAsia="ru-RU"/>
        </w:rPr>
        <w:t>4354</w:t>
      </w:r>
      <w:bookmarkStart w:id="0" w:name="_GoBack"/>
      <w:bookmarkEnd w:id="0"/>
    </w:p>
    <w:p w:rsidR="00EA7B49" w:rsidRPr="00EA7B49" w:rsidRDefault="00EA7B49" w:rsidP="00EA7B49">
      <w:pPr>
        <w:widowControl w:val="0"/>
        <w:tabs>
          <w:tab w:val="left" w:pos="1215"/>
        </w:tabs>
        <w:spacing w:after="0" w:line="240" w:lineRule="auto"/>
        <w:outlineLvl w:val="2"/>
        <w:rPr>
          <w:rFonts w:ascii="Times New Roman" w:eastAsia="Times New Roman" w:hAnsi="Times New Roman" w:cs="Times New Roman"/>
          <w:color w:val="000000"/>
          <w:sz w:val="28"/>
          <w:szCs w:val="28"/>
          <w:shd w:val="clear" w:color="auto" w:fill="FFFFFF"/>
          <w:lang w:eastAsia="ru-RU"/>
        </w:rPr>
      </w:pPr>
      <w:r w:rsidRPr="00EA7B49">
        <w:rPr>
          <w:rFonts w:ascii="Times New Roman" w:eastAsia="Times New Roman" w:hAnsi="Times New Roman" w:cs="Times New Roman"/>
          <w:color w:val="000000"/>
          <w:sz w:val="28"/>
          <w:szCs w:val="28"/>
          <w:shd w:val="clear" w:color="auto" w:fill="FFFFFF"/>
          <w:lang w:eastAsia="ru-RU"/>
        </w:rPr>
        <w:t xml:space="preserve">Направленность программы: физкультурно-спортивная,                                                    </w:t>
      </w:r>
    </w:p>
    <w:p w:rsidR="00EA7B49" w:rsidRPr="00EA7B49" w:rsidRDefault="00EA7B49" w:rsidP="00EA7B49">
      <w:pPr>
        <w:widowControl w:val="0"/>
        <w:tabs>
          <w:tab w:val="left" w:pos="1215"/>
        </w:tabs>
        <w:spacing w:after="0" w:line="240" w:lineRule="auto"/>
        <w:outlineLvl w:val="2"/>
        <w:rPr>
          <w:rFonts w:ascii="Times New Roman" w:eastAsia="Times New Roman" w:hAnsi="Times New Roman" w:cs="Times New Roman"/>
          <w:color w:val="000000"/>
          <w:sz w:val="28"/>
          <w:szCs w:val="28"/>
          <w:shd w:val="clear" w:color="auto" w:fill="FFFFFF"/>
          <w:lang w:eastAsia="ru-RU"/>
        </w:rPr>
      </w:pPr>
      <w:r w:rsidRPr="00EA7B49">
        <w:rPr>
          <w:rFonts w:ascii="Times New Roman" w:eastAsia="Times New Roman" w:hAnsi="Times New Roman" w:cs="Times New Roman"/>
          <w:color w:val="000000"/>
          <w:sz w:val="28"/>
          <w:szCs w:val="28"/>
          <w:shd w:val="clear" w:color="auto" w:fill="FFFFFF"/>
          <w:lang w:eastAsia="ru-RU"/>
        </w:rPr>
        <w:t>Уровень программы: базовый</w:t>
      </w:r>
    </w:p>
    <w:p w:rsidR="00EA7B49" w:rsidRPr="00EA7B49" w:rsidRDefault="00EA7B49" w:rsidP="00EA7B49">
      <w:pPr>
        <w:spacing w:after="0" w:line="240" w:lineRule="auto"/>
        <w:rPr>
          <w:rFonts w:ascii="Times New Roman" w:eastAsia="Times New Roman" w:hAnsi="Times New Roman" w:cs="Times New Roman"/>
          <w:sz w:val="28"/>
          <w:szCs w:val="28"/>
          <w:shd w:val="clear" w:color="auto" w:fill="FFFFFF"/>
          <w:lang w:eastAsia="ru-RU"/>
        </w:rPr>
      </w:pPr>
      <w:r w:rsidRPr="00EA7B49">
        <w:rPr>
          <w:rFonts w:ascii="Times New Roman" w:eastAsia="Times New Roman" w:hAnsi="Times New Roman" w:cs="Times New Roman"/>
          <w:sz w:val="28"/>
          <w:szCs w:val="28"/>
          <w:shd w:val="clear" w:color="auto" w:fill="FFFFFF"/>
          <w:lang w:eastAsia="ru-RU"/>
        </w:rPr>
        <w:t>Ка</w:t>
      </w:r>
      <w:r>
        <w:rPr>
          <w:rFonts w:ascii="Times New Roman" w:eastAsia="Times New Roman" w:hAnsi="Times New Roman" w:cs="Times New Roman"/>
          <w:sz w:val="28"/>
          <w:szCs w:val="28"/>
          <w:shd w:val="clear" w:color="auto" w:fill="FFFFFF"/>
          <w:lang w:eastAsia="ru-RU"/>
        </w:rPr>
        <w:t>тегория и возраст обучающихся: 12</w:t>
      </w:r>
      <w:r w:rsidRPr="00EA7B49">
        <w:rPr>
          <w:rFonts w:ascii="Times New Roman" w:eastAsia="Times New Roman" w:hAnsi="Times New Roman" w:cs="Times New Roman"/>
          <w:sz w:val="28"/>
          <w:szCs w:val="28"/>
          <w:shd w:val="clear" w:color="auto" w:fill="FFFFFF"/>
          <w:lang w:eastAsia="ru-RU"/>
        </w:rPr>
        <w:t>-17 лет</w:t>
      </w:r>
    </w:p>
    <w:p w:rsidR="00EA7B49" w:rsidRPr="00EA7B49" w:rsidRDefault="00EA7B49" w:rsidP="00EA7B49">
      <w:pPr>
        <w:widowControl w:val="0"/>
        <w:tabs>
          <w:tab w:val="left" w:pos="1215"/>
        </w:tabs>
        <w:spacing w:after="0" w:line="240" w:lineRule="auto"/>
        <w:outlineLvl w:val="2"/>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Срок освоения программы: 6</w:t>
      </w:r>
      <w:r w:rsidRPr="00EA7B49">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лет</w:t>
      </w:r>
    </w:p>
    <w:p w:rsidR="00EA7B49" w:rsidRPr="00EA7B49" w:rsidRDefault="00EA7B49" w:rsidP="00EA7B49">
      <w:pPr>
        <w:widowControl w:val="0"/>
        <w:tabs>
          <w:tab w:val="left" w:pos="1215"/>
        </w:tabs>
        <w:spacing w:after="0" w:line="240" w:lineRule="auto"/>
        <w:outlineLvl w:val="2"/>
        <w:rPr>
          <w:rFonts w:ascii="Times New Roman" w:eastAsia="Times New Roman" w:hAnsi="Times New Roman" w:cs="Times New Roman"/>
          <w:sz w:val="28"/>
          <w:szCs w:val="28"/>
          <w:shd w:val="clear" w:color="auto" w:fill="FFFFFF"/>
          <w:lang w:eastAsia="ru-RU"/>
        </w:rPr>
      </w:pPr>
      <w:r w:rsidRPr="00EA7B49">
        <w:rPr>
          <w:rFonts w:ascii="Times New Roman" w:eastAsia="Times New Roman" w:hAnsi="Times New Roman" w:cs="Times New Roman"/>
          <w:color w:val="000000"/>
          <w:sz w:val="28"/>
          <w:szCs w:val="28"/>
          <w:shd w:val="clear" w:color="auto" w:fill="FFFFFF"/>
          <w:lang w:eastAsia="ru-RU"/>
        </w:rPr>
        <w:t>Объем часов:</w:t>
      </w:r>
      <w:r w:rsidRPr="00EA7B49">
        <w:rPr>
          <w:rFonts w:ascii="Times New Roman" w:eastAsia="Times New Roman" w:hAnsi="Times New Roman" w:cs="Times New Roman"/>
          <w:sz w:val="28"/>
          <w:szCs w:val="28"/>
          <w:shd w:val="clear" w:color="auto" w:fill="FFFFFF"/>
          <w:lang w:eastAsia="ru-RU"/>
        </w:rPr>
        <w:t xml:space="preserve"> </w:t>
      </w:r>
      <w:r w:rsidR="008E2871" w:rsidRPr="008E2871">
        <w:rPr>
          <w:rFonts w:ascii="Times New Roman" w:eastAsia="Times New Roman" w:hAnsi="Times New Roman" w:cs="Times New Roman"/>
          <w:bCs/>
          <w:sz w:val="28"/>
          <w:szCs w:val="28"/>
          <w:lang w:eastAsia="ru-RU"/>
        </w:rPr>
        <w:t>1548</w:t>
      </w:r>
      <w:r w:rsidRPr="008E2871">
        <w:rPr>
          <w:rFonts w:ascii="Times New Roman" w:eastAsia="Times New Roman" w:hAnsi="Times New Roman" w:cs="Times New Roman"/>
          <w:sz w:val="28"/>
          <w:szCs w:val="28"/>
          <w:shd w:val="clear" w:color="auto" w:fill="FFFFFF"/>
          <w:lang w:eastAsia="ru-RU"/>
        </w:rPr>
        <w:t xml:space="preserve"> </w:t>
      </w:r>
      <w:r w:rsidRPr="00EA7B49">
        <w:rPr>
          <w:rFonts w:ascii="Times New Roman" w:eastAsia="Times New Roman" w:hAnsi="Times New Roman" w:cs="Times New Roman"/>
          <w:sz w:val="28"/>
          <w:szCs w:val="28"/>
          <w:shd w:val="clear" w:color="auto" w:fill="FFFFFF"/>
          <w:lang w:eastAsia="ru-RU"/>
        </w:rPr>
        <w:t>часов</w:t>
      </w:r>
    </w:p>
    <w:p w:rsidR="00EA7B49" w:rsidRPr="00EA7B49" w:rsidRDefault="00EA7B49" w:rsidP="00EA7B49">
      <w:pPr>
        <w:spacing w:after="0" w:line="240" w:lineRule="auto"/>
        <w:jc w:val="right"/>
        <w:rPr>
          <w:rFonts w:ascii="Times New Roman" w:eastAsia="Times New Roman" w:hAnsi="Times New Roman" w:cs="Times New Roman"/>
          <w:bCs/>
          <w:szCs w:val="28"/>
          <w:lang w:eastAsia="ru-RU"/>
        </w:rPr>
      </w:pPr>
    </w:p>
    <w:p w:rsidR="008E2871" w:rsidRPr="008E2871" w:rsidRDefault="008E2871" w:rsidP="008E2871">
      <w:pPr>
        <w:spacing w:after="0" w:line="240" w:lineRule="auto"/>
        <w:jc w:val="right"/>
        <w:rPr>
          <w:rFonts w:ascii="Times New Roman" w:eastAsia="Calibri" w:hAnsi="Times New Roman" w:cs="Times New Roman"/>
          <w:bCs/>
          <w:sz w:val="28"/>
          <w:szCs w:val="28"/>
        </w:rPr>
      </w:pPr>
      <w:r w:rsidRPr="008E2871">
        <w:rPr>
          <w:rFonts w:ascii="Times New Roman" w:eastAsia="Calibri" w:hAnsi="Times New Roman" w:cs="Times New Roman"/>
          <w:bCs/>
          <w:sz w:val="28"/>
          <w:szCs w:val="28"/>
        </w:rPr>
        <w:t>Составители:</w:t>
      </w:r>
    </w:p>
    <w:p w:rsidR="008E2871" w:rsidRPr="008E2871" w:rsidRDefault="008E2871" w:rsidP="008E2871">
      <w:pPr>
        <w:spacing w:after="0" w:line="240" w:lineRule="auto"/>
        <w:jc w:val="right"/>
        <w:rPr>
          <w:rFonts w:ascii="Times New Roman" w:eastAsia="Calibri" w:hAnsi="Times New Roman" w:cs="Times New Roman"/>
          <w:bCs/>
          <w:sz w:val="28"/>
          <w:szCs w:val="28"/>
        </w:rPr>
      </w:pPr>
      <w:r w:rsidRPr="008E2871">
        <w:rPr>
          <w:rFonts w:ascii="Times New Roman" w:eastAsia="Calibri" w:hAnsi="Times New Roman" w:cs="Times New Roman"/>
          <w:bCs/>
          <w:sz w:val="28"/>
          <w:szCs w:val="28"/>
        </w:rPr>
        <w:t>Шитиков Виктор Леонидович,</w:t>
      </w:r>
    </w:p>
    <w:p w:rsidR="008E2871" w:rsidRPr="008E2871" w:rsidRDefault="008E2871" w:rsidP="008E2871">
      <w:pPr>
        <w:spacing w:after="0" w:line="240" w:lineRule="auto"/>
        <w:jc w:val="right"/>
        <w:rPr>
          <w:rFonts w:ascii="Times New Roman" w:eastAsia="Calibri" w:hAnsi="Times New Roman" w:cs="Times New Roman"/>
          <w:bCs/>
          <w:sz w:val="28"/>
          <w:szCs w:val="28"/>
        </w:rPr>
      </w:pPr>
      <w:r w:rsidRPr="008E2871">
        <w:rPr>
          <w:rFonts w:ascii="Times New Roman" w:eastAsia="Calibri" w:hAnsi="Times New Roman" w:cs="Times New Roman"/>
          <w:bCs/>
          <w:sz w:val="28"/>
          <w:szCs w:val="28"/>
        </w:rPr>
        <w:t>заместитель директора по УВР;</w:t>
      </w:r>
    </w:p>
    <w:p w:rsidR="008E2871" w:rsidRPr="008E2871" w:rsidRDefault="008E2871" w:rsidP="008E2871">
      <w:pPr>
        <w:spacing w:after="0" w:line="240" w:lineRule="auto"/>
        <w:jc w:val="right"/>
        <w:rPr>
          <w:rFonts w:ascii="Times New Roman" w:eastAsia="Calibri" w:hAnsi="Times New Roman" w:cs="Times New Roman"/>
          <w:bCs/>
          <w:sz w:val="28"/>
          <w:szCs w:val="28"/>
        </w:rPr>
      </w:pPr>
      <w:r w:rsidRPr="008E2871">
        <w:rPr>
          <w:rFonts w:ascii="Times New Roman" w:eastAsia="Calibri" w:hAnsi="Times New Roman" w:cs="Times New Roman"/>
          <w:bCs/>
          <w:sz w:val="28"/>
          <w:szCs w:val="28"/>
        </w:rPr>
        <w:t>Талакин Юрий Алексеевич,</w:t>
      </w:r>
    </w:p>
    <w:p w:rsidR="00EA7B49" w:rsidRPr="00EA7B49" w:rsidRDefault="008E2871" w:rsidP="008E2871">
      <w:pPr>
        <w:spacing w:after="0"/>
        <w:ind w:left="5103"/>
        <w:jc w:val="right"/>
        <w:rPr>
          <w:rFonts w:ascii="Times New Roman" w:eastAsia="Times New Roman" w:hAnsi="Times New Roman" w:cs="Times New Roman"/>
          <w:sz w:val="28"/>
          <w:szCs w:val="28"/>
          <w:lang w:eastAsia="ru-RU"/>
        </w:rPr>
      </w:pPr>
      <w:r w:rsidRPr="008E2871">
        <w:rPr>
          <w:rFonts w:ascii="Times New Roman" w:eastAsia="Calibri" w:hAnsi="Times New Roman" w:cs="Times New Roman"/>
          <w:bCs/>
          <w:sz w:val="28"/>
          <w:szCs w:val="28"/>
        </w:rPr>
        <w:t>инструктор-методист.</w:t>
      </w:r>
    </w:p>
    <w:p w:rsidR="00EA7B49" w:rsidRPr="00EA7B49" w:rsidRDefault="00EA7B49" w:rsidP="00EA7B49">
      <w:pPr>
        <w:spacing w:after="0" w:line="240" w:lineRule="auto"/>
        <w:ind w:left="57"/>
        <w:jc w:val="center"/>
        <w:rPr>
          <w:rFonts w:ascii="Times New Roman" w:eastAsia="Times New Roman" w:hAnsi="Times New Roman" w:cs="Times New Roman"/>
          <w:sz w:val="28"/>
          <w:szCs w:val="28"/>
          <w:lang w:eastAsia="ru-RU"/>
        </w:rPr>
      </w:pPr>
    </w:p>
    <w:p w:rsidR="00EA7B49" w:rsidRPr="00EA7B49" w:rsidRDefault="00EA7B49" w:rsidP="00EA7B49">
      <w:pPr>
        <w:spacing w:after="0" w:line="240" w:lineRule="auto"/>
        <w:ind w:left="57"/>
        <w:jc w:val="center"/>
        <w:rPr>
          <w:rFonts w:ascii="Times New Roman" w:eastAsia="Times New Roman" w:hAnsi="Times New Roman" w:cs="Times New Roman"/>
          <w:sz w:val="28"/>
          <w:szCs w:val="28"/>
          <w:lang w:eastAsia="ru-RU"/>
        </w:rPr>
      </w:pPr>
    </w:p>
    <w:p w:rsidR="00EA7B49" w:rsidRPr="00EA7B49" w:rsidRDefault="00EA7B49" w:rsidP="00EA7B49">
      <w:pPr>
        <w:spacing w:after="0" w:line="240" w:lineRule="auto"/>
        <w:ind w:left="57"/>
        <w:jc w:val="center"/>
        <w:rPr>
          <w:rFonts w:ascii="Times New Roman" w:eastAsia="Times New Roman" w:hAnsi="Times New Roman" w:cs="Times New Roman"/>
          <w:sz w:val="28"/>
          <w:szCs w:val="28"/>
          <w:lang w:eastAsia="ru-RU"/>
        </w:rPr>
      </w:pPr>
    </w:p>
    <w:p w:rsidR="00EA7B49" w:rsidRPr="00EA7B49" w:rsidRDefault="00EA7B49" w:rsidP="00EA7B49">
      <w:pPr>
        <w:spacing w:after="0" w:line="240" w:lineRule="auto"/>
        <w:ind w:left="57"/>
        <w:jc w:val="center"/>
        <w:rPr>
          <w:rFonts w:ascii="Times New Roman" w:eastAsia="Times New Roman" w:hAnsi="Times New Roman" w:cs="Times New Roman"/>
          <w:sz w:val="28"/>
          <w:szCs w:val="28"/>
          <w:lang w:eastAsia="ru-RU"/>
        </w:rPr>
      </w:pPr>
    </w:p>
    <w:p w:rsidR="00EA7B49" w:rsidRPr="00EA7B49" w:rsidRDefault="00EA7B49" w:rsidP="00EA7B49">
      <w:pPr>
        <w:spacing w:after="0" w:line="240" w:lineRule="auto"/>
        <w:ind w:left="57"/>
        <w:jc w:val="center"/>
        <w:rPr>
          <w:rFonts w:ascii="Times New Roman" w:eastAsia="Times New Roman" w:hAnsi="Times New Roman" w:cs="Times New Roman"/>
          <w:sz w:val="28"/>
          <w:szCs w:val="28"/>
          <w:lang w:eastAsia="ru-RU"/>
        </w:rPr>
      </w:pPr>
      <w:r w:rsidRPr="00EA7B49">
        <w:rPr>
          <w:rFonts w:ascii="Times New Roman" w:eastAsia="Times New Roman" w:hAnsi="Times New Roman" w:cs="Times New Roman"/>
          <w:sz w:val="28"/>
          <w:szCs w:val="28"/>
          <w:lang w:eastAsia="ru-RU"/>
        </w:rPr>
        <w:t xml:space="preserve"> </w:t>
      </w:r>
    </w:p>
    <w:p w:rsidR="00EA7B49" w:rsidRPr="00EA7B49" w:rsidRDefault="00EA7B49" w:rsidP="00EA7B49">
      <w:pPr>
        <w:widowControl w:val="0"/>
        <w:tabs>
          <w:tab w:val="left" w:pos="3825"/>
        </w:tabs>
        <w:autoSpaceDE w:val="0"/>
        <w:autoSpaceDN w:val="0"/>
        <w:spacing w:after="0" w:line="240" w:lineRule="auto"/>
        <w:ind w:left="160" w:firstLine="320"/>
        <w:jc w:val="center"/>
        <w:rPr>
          <w:rFonts w:ascii="Times New Roman" w:eastAsia="Times New Roman" w:hAnsi="Times New Roman" w:cs="Times New Roman"/>
          <w:b/>
          <w:bCs/>
          <w:sz w:val="40"/>
          <w:szCs w:val="40"/>
          <w:lang w:eastAsia="ru-RU"/>
        </w:rPr>
      </w:pPr>
      <w:r w:rsidRPr="00EA7B49">
        <w:rPr>
          <w:rFonts w:ascii="Times New Roman" w:eastAsia="Times New Roman" w:hAnsi="Times New Roman" w:cs="Times New Roman"/>
          <w:b/>
          <w:bCs/>
          <w:sz w:val="40"/>
          <w:szCs w:val="40"/>
          <w:lang w:eastAsia="ru-RU"/>
        </w:rPr>
        <w:t>с. Тросна 2022 год</w:t>
      </w:r>
    </w:p>
    <w:p w:rsidR="00EA7B49" w:rsidRDefault="00EA7B49" w:rsidP="006B2F6A">
      <w:pPr>
        <w:jc w:val="center"/>
        <w:rPr>
          <w:rFonts w:ascii="Times New Roman" w:hAnsi="Times New Roman" w:cs="Times New Roman"/>
          <w:sz w:val="24"/>
          <w:szCs w:val="24"/>
        </w:rPr>
      </w:pPr>
    </w:p>
    <w:p w:rsidR="00EA7B49" w:rsidRDefault="00EA7B49" w:rsidP="006B2F6A">
      <w:pPr>
        <w:jc w:val="center"/>
        <w:rPr>
          <w:rFonts w:ascii="Times New Roman" w:hAnsi="Times New Roman" w:cs="Times New Roman"/>
          <w:sz w:val="24"/>
          <w:szCs w:val="24"/>
        </w:rPr>
      </w:pPr>
    </w:p>
    <w:p w:rsidR="00EA7B49" w:rsidRDefault="00EA7B49" w:rsidP="006B2F6A">
      <w:pPr>
        <w:jc w:val="center"/>
        <w:rPr>
          <w:rFonts w:ascii="Times New Roman" w:hAnsi="Times New Roman" w:cs="Times New Roman"/>
          <w:sz w:val="24"/>
          <w:szCs w:val="24"/>
        </w:rPr>
      </w:pPr>
    </w:p>
    <w:p w:rsidR="00CD4028" w:rsidRDefault="00EB37DB" w:rsidP="00CD4028">
      <w:pPr>
        <w:spacing w:after="420" w:line="240" w:lineRule="auto"/>
        <w:ind w:left="39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w:t>
      </w:r>
    </w:p>
    <w:p w:rsidR="009F1941" w:rsidRDefault="009F1941" w:rsidP="00CD4028">
      <w:pPr>
        <w:spacing w:after="420" w:line="240" w:lineRule="auto"/>
        <w:ind w:left="3940"/>
        <w:rPr>
          <w:rFonts w:ascii="Times New Roman" w:eastAsia="Times New Roman" w:hAnsi="Times New Roman" w:cs="Times New Roman"/>
          <w:sz w:val="24"/>
          <w:szCs w:val="24"/>
          <w:lang w:eastAsia="ru-RU"/>
        </w:rPr>
      </w:pPr>
    </w:p>
    <w:p w:rsidR="00CD4028" w:rsidRDefault="00153859" w:rsidP="00EB37DB">
      <w:pPr>
        <w:numPr>
          <w:ilvl w:val="0"/>
          <w:numId w:val="1"/>
        </w:numPr>
        <w:tabs>
          <w:tab w:val="left" w:pos="318"/>
          <w:tab w:val="right" w:leader="dot" w:pos="9288"/>
        </w:tabs>
        <w:spacing w:before="420"/>
        <w:ind w:left="20"/>
        <w:rPr>
          <w:rFonts w:ascii="Times New Roman" w:eastAsia="Times New Roman" w:hAnsi="Times New Roman" w:cs="Times New Roman"/>
          <w:b/>
          <w:bCs/>
          <w:sz w:val="24"/>
          <w:szCs w:val="24"/>
          <w:lang w:eastAsia="ru-RU"/>
        </w:rPr>
      </w:pPr>
      <w:r w:rsidRPr="00153859">
        <w:rPr>
          <w:rFonts w:ascii="Times New Roman" w:eastAsia="Times New Roman" w:hAnsi="Times New Roman" w:cs="Times New Roman"/>
          <w:b/>
          <w:bCs/>
          <w:sz w:val="24"/>
          <w:szCs w:val="24"/>
          <w:lang w:eastAsia="ru-RU"/>
        </w:rPr>
        <w:t>Пояснительная записка</w:t>
      </w:r>
    </w:p>
    <w:p w:rsidR="00CD4028" w:rsidRPr="00153859" w:rsidRDefault="00CD4028" w:rsidP="00EB37DB">
      <w:pPr>
        <w:numPr>
          <w:ilvl w:val="1"/>
          <w:numId w:val="1"/>
        </w:numPr>
        <w:tabs>
          <w:tab w:val="left" w:pos="543"/>
        </w:tabs>
        <w:spacing w:after="0"/>
        <w:ind w:left="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Характеристика пауэрлифтинга,</w:t>
      </w:r>
    </w:p>
    <w:p w:rsidR="00CD4028" w:rsidRPr="00153859" w:rsidRDefault="00CD4028" w:rsidP="00EB37DB">
      <w:pPr>
        <w:tabs>
          <w:tab w:val="right" w:leader="dot" w:pos="9288"/>
        </w:tabs>
        <w:spacing w:after="0"/>
        <w:ind w:left="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отличительные особенности</w:t>
      </w:r>
    </w:p>
    <w:p w:rsidR="00CD4028" w:rsidRPr="00153859" w:rsidRDefault="00CD4028" w:rsidP="00EB37DB">
      <w:pPr>
        <w:numPr>
          <w:ilvl w:val="1"/>
          <w:numId w:val="1"/>
        </w:numPr>
        <w:tabs>
          <w:tab w:val="left" w:pos="548"/>
          <w:tab w:val="right" w:leader="dot" w:pos="9288"/>
        </w:tabs>
        <w:spacing w:after="0"/>
        <w:ind w:left="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Специфика орган</w:t>
      </w:r>
      <w:r w:rsidR="00153859" w:rsidRPr="00153859">
        <w:rPr>
          <w:rFonts w:ascii="Times New Roman" w:eastAsia="Times New Roman" w:hAnsi="Times New Roman" w:cs="Times New Roman"/>
          <w:sz w:val="24"/>
          <w:szCs w:val="24"/>
          <w:lang w:eastAsia="ru-RU"/>
        </w:rPr>
        <w:t>изации тренировочного процесса</w:t>
      </w:r>
    </w:p>
    <w:p w:rsidR="00CD4028" w:rsidRPr="00153859" w:rsidRDefault="00153859" w:rsidP="00EB37DB">
      <w:pPr>
        <w:numPr>
          <w:ilvl w:val="0"/>
          <w:numId w:val="1"/>
        </w:numPr>
        <w:tabs>
          <w:tab w:val="left" w:pos="337"/>
          <w:tab w:val="right" w:leader="dot" w:pos="9288"/>
        </w:tabs>
        <w:spacing w:after="0"/>
        <w:ind w:left="20"/>
        <w:rPr>
          <w:rFonts w:ascii="Times New Roman" w:eastAsia="Times New Roman" w:hAnsi="Times New Roman" w:cs="Times New Roman"/>
          <w:b/>
          <w:bCs/>
          <w:sz w:val="24"/>
          <w:szCs w:val="24"/>
          <w:lang w:eastAsia="ru-RU"/>
        </w:rPr>
      </w:pPr>
      <w:r w:rsidRPr="00153859">
        <w:rPr>
          <w:rFonts w:ascii="Times New Roman" w:eastAsia="Times New Roman" w:hAnsi="Times New Roman" w:cs="Times New Roman"/>
          <w:b/>
          <w:bCs/>
          <w:sz w:val="24"/>
          <w:szCs w:val="24"/>
          <w:lang w:eastAsia="ru-RU"/>
        </w:rPr>
        <w:t>Учебный план</w:t>
      </w:r>
    </w:p>
    <w:p w:rsidR="00CD4028" w:rsidRPr="00153859" w:rsidRDefault="00CD4028" w:rsidP="00EB37DB">
      <w:pPr>
        <w:numPr>
          <w:ilvl w:val="1"/>
          <w:numId w:val="1"/>
        </w:numPr>
        <w:tabs>
          <w:tab w:val="left" w:pos="577"/>
          <w:tab w:val="right" w:leader="dot" w:pos="9288"/>
        </w:tabs>
        <w:spacing w:before="120" w:after="0"/>
        <w:ind w:left="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Продолжительность </w:t>
      </w:r>
      <w:r w:rsidR="00153859" w:rsidRPr="00153859">
        <w:rPr>
          <w:rFonts w:ascii="Times New Roman" w:eastAsia="Times New Roman" w:hAnsi="Times New Roman" w:cs="Times New Roman"/>
          <w:sz w:val="24"/>
          <w:szCs w:val="24"/>
          <w:lang w:eastAsia="ru-RU"/>
        </w:rPr>
        <w:t>и объемы реализации Программы</w:t>
      </w:r>
    </w:p>
    <w:p w:rsidR="00CD4028" w:rsidRPr="00153859" w:rsidRDefault="00153859" w:rsidP="00EB37DB">
      <w:pPr>
        <w:numPr>
          <w:ilvl w:val="1"/>
          <w:numId w:val="1"/>
        </w:numPr>
        <w:tabs>
          <w:tab w:val="left" w:pos="577"/>
          <w:tab w:val="right" w:leader="dot" w:pos="9288"/>
        </w:tabs>
        <w:spacing w:before="120" w:after="0"/>
        <w:ind w:left="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Навыки в других видах спорта</w:t>
      </w:r>
    </w:p>
    <w:p w:rsidR="00CD4028" w:rsidRDefault="00153859" w:rsidP="00EB37DB">
      <w:pPr>
        <w:numPr>
          <w:ilvl w:val="0"/>
          <w:numId w:val="1"/>
        </w:numPr>
        <w:tabs>
          <w:tab w:val="left" w:pos="342"/>
          <w:tab w:val="right" w:leader="dot" w:pos="9288"/>
        </w:tabs>
        <w:spacing w:after="0"/>
        <w:ind w:left="20"/>
        <w:rPr>
          <w:rFonts w:ascii="Times New Roman" w:eastAsia="Times New Roman" w:hAnsi="Times New Roman" w:cs="Times New Roman"/>
          <w:b/>
          <w:bCs/>
          <w:sz w:val="24"/>
          <w:szCs w:val="24"/>
          <w:lang w:eastAsia="ru-RU"/>
        </w:rPr>
      </w:pPr>
      <w:r w:rsidRPr="00153859">
        <w:rPr>
          <w:rFonts w:ascii="Times New Roman" w:eastAsia="Times New Roman" w:hAnsi="Times New Roman" w:cs="Times New Roman"/>
          <w:b/>
          <w:bCs/>
          <w:sz w:val="24"/>
          <w:szCs w:val="24"/>
          <w:lang w:eastAsia="ru-RU"/>
        </w:rPr>
        <w:t>Методическая часть</w:t>
      </w:r>
    </w:p>
    <w:p w:rsidR="009F1941" w:rsidRPr="00153859" w:rsidRDefault="009F1941" w:rsidP="009F1941">
      <w:pPr>
        <w:tabs>
          <w:tab w:val="left" w:pos="342"/>
          <w:tab w:val="right" w:leader="dot" w:pos="9288"/>
        </w:tabs>
        <w:spacing w:after="0"/>
        <w:ind w:left="20"/>
        <w:rPr>
          <w:rFonts w:ascii="Times New Roman" w:eastAsia="Times New Roman" w:hAnsi="Times New Roman" w:cs="Times New Roman"/>
          <w:b/>
          <w:bCs/>
          <w:sz w:val="24"/>
          <w:szCs w:val="24"/>
          <w:lang w:eastAsia="ru-RU"/>
        </w:rPr>
      </w:pPr>
    </w:p>
    <w:p w:rsidR="00CD4028" w:rsidRPr="00153859" w:rsidRDefault="00CD4028" w:rsidP="00EB37DB">
      <w:pPr>
        <w:numPr>
          <w:ilvl w:val="1"/>
          <w:numId w:val="1"/>
        </w:numPr>
        <w:tabs>
          <w:tab w:val="left" w:pos="582"/>
          <w:tab w:val="right" w:leader="dot" w:pos="9288"/>
        </w:tabs>
        <w:ind w:left="20" w:right="6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Содержание и методика работы по предметным областям,</w:t>
      </w:r>
      <w:r w:rsidR="00153859" w:rsidRPr="00153859">
        <w:rPr>
          <w:rFonts w:ascii="Times New Roman" w:eastAsia="Times New Roman" w:hAnsi="Times New Roman" w:cs="Times New Roman"/>
          <w:sz w:val="24"/>
          <w:szCs w:val="24"/>
          <w:lang w:eastAsia="ru-RU"/>
        </w:rPr>
        <w:t xml:space="preserve"> этапам (периодам) подготовки</w:t>
      </w:r>
    </w:p>
    <w:p w:rsidR="00CD4028" w:rsidRPr="00153859" w:rsidRDefault="00CD4028" w:rsidP="00EB37DB">
      <w:pPr>
        <w:numPr>
          <w:ilvl w:val="2"/>
          <w:numId w:val="1"/>
        </w:numPr>
        <w:tabs>
          <w:tab w:val="left" w:pos="831"/>
          <w:tab w:val="right" w:leader="dot" w:pos="9288"/>
        </w:tabs>
        <w:spacing w:after="0"/>
        <w:ind w:left="20"/>
        <w:rPr>
          <w:rFonts w:ascii="Times New Roman" w:eastAsia="Times New Roman" w:hAnsi="Times New Roman" w:cs="Times New Roman"/>
          <w:i/>
          <w:iCs/>
          <w:sz w:val="24"/>
          <w:szCs w:val="24"/>
          <w:lang w:eastAsia="ru-RU"/>
        </w:rPr>
      </w:pPr>
      <w:r w:rsidRPr="00153859">
        <w:rPr>
          <w:rFonts w:ascii="Times New Roman" w:eastAsia="Times New Roman" w:hAnsi="Times New Roman" w:cs="Times New Roman"/>
          <w:i/>
          <w:iCs/>
          <w:sz w:val="24"/>
          <w:szCs w:val="24"/>
          <w:lang w:eastAsia="ru-RU"/>
        </w:rPr>
        <w:t>Теория и</w:t>
      </w:r>
      <w:r w:rsidR="00153859" w:rsidRPr="00153859">
        <w:rPr>
          <w:rFonts w:ascii="Times New Roman" w:eastAsia="Times New Roman" w:hAnsi="Times New Roman" w:cs="Times New Roman"/>
          <w:i/>
          <w:iCs/>
          <w:sz w:val="24"/>
          <w:szCs w:val="24"/>
          <w:lang w:eastAsia="ru-RU"/>
        </w:rPr>
        <w:t xml:space="preserve"> методика физической культуры</w:t>
      </w:r>
    </w:p>
    <w:p w:rsidR="00CD4028" w:rsidRPr="00153859" w:rsidRDefault="00CD4028" w:rsidP="00EB37DB">
      <w:pPr>
        <w:numPr>
          <w:ilvl w:val="2"/>
          <w:numId w:val="1"/>
        </w:numPr>
        <w:tabs>
          <w:tab w:val="left" w:pos="822"/>
          <w:tab w:val="right" w:leader="dot" w:pos="9288"/>
        </w:tabs>
        <w:spacing w:after="0"/>
        <w:ind w:left="20"/>
        <w:rPr>
          <w:rFonts w:ascii="Times New Roman" w:eastAsia="Times New Roman" w:hAnsi="Times New Roman" w:cs="Times New Roman"/>
          <w:i/>
          <w:iCs/>
          <w:sz w:val="24"/>
          <w:szCs w:val="24"/>
          <w:lang w:eastAsia="ru-RU"/>
        </w:rPr>
      </w:pPr>
      <w:r w:rsidRPr="00153859">
        <w:rPr>
          <w:rFonts w:ascii="Times New Roman" w:eastAsia="Times New Roman" w:hAnsi="Times New Roman" w:cs="Times New Roman"/>
          <w:i/>
          <w:iCs/>
          <w:sz w:val="24"/>
          <w:szCs w:val="24"/>
          <w:lang w:eastAsia="ru-RU"/>
        </w:rPr>
        <w:t>Общая и специальная физическа</w:t>
      </w:r>
      <w:r w:rsidR="00153859" w:rsidRPr="00153859">
        <w:rPr>
          <w:rFonts w:ascii="Times New Roman" w:eastAsia="Times New Roman" w:hAnsi="Times New Roman" w:cs="Times New Roman"/>
          <w:i/>
          <w:iCs/>
          <w:sz w:val="24"/>
          <w:szCs w:val="24"/>
          <w:lang w:eastAsia="ru-RU"/>
        </w:rPr>
        <w:t>я подготовка</w:t>
      </w:r>
    </w:p>
    <w:p w:rsidR="00CD4028" w:rsidRPr="00153859" w:rsidRDefault="00153859" w:rsidP="00EB37DB">
      <w:pPr>
        <w:numPr>
          <w:ilvl w:val="3"/>
          <w:numId w:val="1"/>
        </w:numPr>
        <w:tabs>
          <w:tab w:val="left" w:pos="1062"/>
          <w:tab w:val="right" w:leader="dot" w:pos="9288"/>
        </w:tabs>
        <w:spacing w:after="0"/>
        <w:ind w:left="20"/>
        <w:rPr>
          <w:rFonts w:ascii="Times New Roman" w:eastAsia="Times New Roman" w:hAnsi="Times New Roman" w:cs="Times New Roman"/>
          <w:i/>
          <w:iCs/>
          <w:sz w:val="24"/>
          <w:szCs w:val="24"/>
          <w:lang w:eastAsia="ru-RU"/>
        </w:rPr>
      </w:pPr>
      <w:r w:rsidRPr="00153859">
        <w:rPr>
          <w:rFonts w:ascii="Times New Roman" w:eastAsia="Times New Roman" w:hAnsi="Times New Roman" w:cs="Times New Roman"/>
          <w:i/>
          <w:iCs/>
          <w:sz w:val="24"/>
          <w:szCs w:val="24"/>
          <w:lang w:eastAsia="ru-RU"/>
        </w:rPr>
        <w:t>Общая физическая подготовка</w:t>
      </w:r>
    </w:p>
    <w:p w:rsidR="00CD4028" w:rsidRPr="00153859" w:rsidRDefault="00CD4028" w:rsidP="00EB37DB">
      <w:pPr>
        <w:numPr>
          <w:ilvl w:val="3"/>
          <w:numId w:val="1"/>
        </w:numPr>
        <w:tabs>
          <w:tab w:val="left" w:pos="1062"/>
          <w:tab w:val="right" w:leader="dot" w:pos="9288"/>
        </w:tabs>
        <w:spacing w:after="0"/>
        <w:ind w:left="20"/>
        <w:rPr>
          <w:rFonts w:ascii="Times New Roman" w:eastAsia="Times New Roman" w:hAnsi="Times New Roman" w:cs="Times New Roman"/>
          <w:i/>
          <w:iCs/>
          <w:sz w:val="24"/>
          <w:szCs w:val="24"/>
          <w:lang w:eastAsia="ru-RU"/>
        </w:rPr>
      </w:pPr>
      <w:r w:rsidRPr="00153859">
        <w:rPr>
          <w:rFonts w:ascii="Times New Roman" w:eastAsia="Times New Roman" w:hAnsi="Times New Roman" w:cs="Times New Roman"/>
          <w:i/>
          <w:iCs/>
          <w:sz w:val="24"/>
          <w:szCs w:val="24"/>
          <w:lang w:eastAsia="ru-RU"/>
        </w:rPr>
        <w:t>Спец</w:t>
      </w:r>
      <w:r w:rsidR="00153859" w:rsidRPr="00153859">
        <w:rPr>
          <w:rFonts w:ascii="Times New Roman" w:eastAsia="Times New Roman" w:hAnsi="Times New Roman" w:cs="Times New Roman"/>
          <w:i/>
          <w:iCs/>
          <w:sz w:val="24"/>
          <w:szCs w:val="24"/>
          <w:lang w:eastAsia="ru-RU"/>
        </w:rPr>
        <w:t>иальная физическая подготовка</w:t>
      </w:r>
    </w:p>
    <w:p w:rsidR="00CD4028" w:rsidRPr="00153859" w:rsidRDefault="00153859" w:rsidP="00EB37DB">
      <w:pPr>
        <w:numPr>
          <w:ilvl w:val="2"/>
          <w:numId w:val="1"/>
        </w:numPr>
        <w:tabs>
          <w:tab w:val="left" w:pos="802"/>
          <w:tab w:val="right" w:leader="dot" w:pos="9288"/>
        </w:tabs>
        <w:spacing w:after="0"/>
        <w:ind w:left="20"/>
        <w:rPr>
          <w:rFonts w:ascii="Times New Roman" w:eastAsia="Times New Roman" w:hAnsi="Times New Roman" w:cs="Times New Roman"/>
          <w:i/>
          <w:iCs/>
          <w:sz w:val="24"/>
          <w:szCs w:val="24"/>
          <w:lang w:eastAsia="ru-RU"/>
        </w:rPr>
      </w:pPr>
      <w:r w:rsidRPr="00153859">
        <w:rPr>
          <w:rFonts w:ascii="Times New Roman" w:eastAsia="Times New Roman" w:hAnsi="Times New Roman" w:cs="Times New Roman"/>
          <w:i/>
          <w:iCs/>
          <w:sz w:val="24"/>
          <w:szCs w:val="24"/>
          <w:lang w:eastAsia="ru-RU"/>
        </w:rPr>
        <w:t>Избранный вид спорта</w:t>
      </w:r>
    </w:p>
    <w:p w:rsidR="00CD4028" w:rsidRPr="00153859" w:rsidRDefault="00CD4028" w:rsidP="00EB37DB">
      <w:pPr>
        <w:numPr>
          <w:ilvl w:val="3"/>
          <w:numId w:val="1"/>
        </w:numPr>
        <w:tabs>
          <w:tab w:val="left" w:pos="1071"/>
          <w:tab w:val="right" w:leader="dot" w:pos="9288"/>
        </w:tabs>
        <w:spacing w:after="0"/>
        <w:ind w:left="20"/>
        <w:rPr>
          <w:rFonts w:ascii="Times New Roman" w:eastAsia="Times New Roman" w:hAnsi="Times New Roman" w:cs="Times New Roman"/>
          <w:i/>
          <w:iCs/>
          <w:sz w:val="24"/>
          <w:szCs w:val="24"/>
          <w:lang w:eastAsia="ru-RU"/>
        </w:rPr>
      </w:pPr>
      <w:r w:rsidRPr="00153859">
        <w:rPr>
          <w:rFonts w:ascii="Times New Roman" w:eastAsia="Times New Roman" w:hAnsi="Times New Roman" w:cs="Times New Roman"/>
          <w:i/>
          <w:iCs/>
          <w:sz w:val="24"/>
          <w:szCs w:val="24"/>
          <w:lang w:eastAsia="ru-RU"/>
        </w:rPr>
        <w:t>Т</w:t>
      </w:r>
      <w:r w:rsidR="00153859" w:rsidRPr="00153859">
        <w:rPr>
          <w:rFonts w:ascii="Times New Roman" w:eastAsia="Times New Roman" w:hAnsi="Times New Roman" w:cs="Times New Roman"/>
          <w:i/>
          <w:iCs/>
          <w:sz w:val="24"/>
          <w:szCs w:val="24"/>
          <w:lang w:eastAsia="ru-RU"/>
        </w:rPr>
        <w:t>ехнико-тактическая подготовка</w:t>
      </w:r>
    </w:p>
    <w:p w:rsidR="00CD4028" w:rsidRPr="00153859" w:rsidRDefault="00CD4028" w:rsidP="00EB37DB">
      <w:pPr>
        <w:numPr>
          <w:ilvl w:val="3"/>
          <w:numId w:val="1"/>
        </w:numPr>
        <w:tabs>
          <w:tab w:val="left" w:pos="1071"/>
          <w:tab w:val="right" w:leader="dot" w:pos="9288"/>
        </w:tabs>
        <w:spacing w:after="0"/>
        <w:ind w:left="20"/>
        <w:rPr>
          <w:rFonts w:ascii="Times New Roman" w:eastAsia="Times New Roman" w:hAnsi="Times New Roman" w:cs="Times New Roman"/>
          <w:i/>
          <w:iCs/>
          <w:sz w:val="24"/>
          <w:szCs w:val="24"/>
          <w:lang w:eastAsia="ru-RU"/>
        </w:rPr>
      </w:pPr>
      <w:r w:rsidRPr="00153859">
        <w:rPr>
          <w:rFonts w:ascii="Times New Roman" w:eastAsia="Times New Roman" w:hAnsi="Times New Roman" w:cs="Times New Roman"/>
          <w:i/>
          <w:iCs/>
          <w:sz w:val="24"/>
          <w:szCs w:val="24"/>
          <w:lang w:eastAsia="ru-RU"/>
        </w:rPr>
        <w:t>Тр</w:t>
      </w:r>
      <w:r w:rsidR="00153859" w:rsidRPr="00153859">
        <w:rPr>
          <w:rFonts w:ascii="Times New Roman" w:eastAsia="Times New Roman" w:hAnsi="Times New Roman" w:cs="Times New Roman"/>
          <w:i/>
          <w:iCs/>
          <w:sz w:val="24"/>
          <w:szCs w:val="24"/>
          <w:lang w:eastAsia="ru-RU"/>
        </w:rPr>
        <w:t>енерская и судейская практика</w:t>
      </w:r>
    </w:p>
    <w:p w:rsidR="00CD4028" w:rsidRPr="00153859" w:rsidRDefault="00153859" w:rsidP="00EB37DB">
      <w:pPr>
        <w:numPr>
          <w:ilvl w:val="3"/>
          <w:numId w:val="1"/>
        </w:numPr>
        <w:tabs>
          <w:tab w:val="left" w:pos="1042"/>
          <w:tab w:val="right" w:leader="dot" w:pos="9288"/>
        </w:tabs>
        <w:spacing w:after="0"/>
        <w:ind w:left="20"/>
        <w:rPr>
          <w:rFonts w:ascii="Times New Roman" w:eastAsia="Times New Roman" w:hAnsi="Times New Roman" w:cs="Times New Roman"/>
          <w:i/>
          <w:iCs/>
          <w:sz w:val="24"/>
          <w:szCs w:val="24"/>
          <w:lang w:eastAsia="ru-RU"/>
        </w:rPr>
      </w:pPr>
      <w:r w:rsidRPr="00153859">
        <w:rPr>
          <w:rFonts w:ascii="Times New Roman" w:eastAsia="Times New Roman" w:hAnsi="Times New Roman" w:cs="Times New Roman"/>
          <w:i/>
          <w:iCs/>
          <w:sz w:val="24"/>
          <w:szCs w:val="24"/>
          <w:lang w:eastAsia="ru-RU"/>
        </w:rPr>
        <w:t>Врачебный контроль</w:t>
      </w:r>
    </w:p>
    <w:p w:rsidR="00CD4028" w:rsidRPr="00153859" w:rsidRDefault="00CD4028" w:rsidP="00EB37DB">
      <w:pPr>
        <w:numPr>
          <w:ilvl w:val="2"/>
          <w:numId w:val="1"/>
        </w:numPr>
        <w:tabs>
          <w:tab w:val="left" w:pos="774"/>
          <w:tab w:val="right" w:leader="dot" w:pos="9288"/>
        </w:tabs>
        <w:spacing w:after="0"/>
        <w:ind w:left="20"/>
        <w:rPr>
          <w:rFonts w:ascii="Times New Roman" w:eastAsia="Times New Roman" w:hAnsi="Times New Roman" w:cs="Times New Roman"/>
          <w:i/>
          <w:iCs/>
          <w:sz w:val="24"/>
          <w:szCs w:val="24"/>
          <w:lang w:eastAsia="ru-RU"/>
        </w:rPr>
      </w:pPr>
      <w:r w:rsidRPr="00153859">
        <w:rPr>
          <w:rFonts w:ascii="Times New Roman" w:eastAsia="Times New Roman" w:hAnsi="Times New Roman" w:cs="Times New Roman"/>
          <w:i/>
          <w:iCs/>
          <w:sz w:val="24"/>
          <w:szCs w:val="24"/>
          <w:lang w:eastAsia="ru-RU"/>
        </w:rPr>
        <w:t>Другие</w:t>
      </w:r>
      <w:r w:rsidR="00153859" w:rsidRPr="00153859">
        <w:rPr>
          <w:rFonts w:ascii="Times New Roman" w:eastAsia="Times New Roman" w:hAnsi="Times New Roman" w:cs="Times New Roman"/>
          <w:i/>
          <w:iCs/>
          <w:sz w:val="24"/>
          <w:szCs w:val="24"/>
          <w:lang w:eastAsia="ru-RU"/>
        </w:rPr>
        <w:t xml:space="preserve"> виды спорта и подвижные игры</w:t>
      </w:r>
    </w:p>
    <w:p w:rsidR="00CD4028" w:rsidRPr="00153859" w:rsidRDefault="00CD4028" w:rsidP="00EB37DB">
      <w:pPr>
        <w:numPr>
          <w:ilvl w:val="2"/>
          <w:numId w:val="1"/>
        </w:numPr>
        <w:tabs>
          <w:tab w:val="left" w:pos="822"/>
          <w:tab w:val="right" w:leader="dot" w:pos="9288"/>
        </w:tabs>
        <w:spacing w:after="0"/>
        <w:ind w:left="20"/>
        <w:rPr>
          <w:rFonts w:ascii="Times New Roman" w:eastAsia="Times New Roman" w:hAnsi="Times New Roman" w:cs="Times New Roman"/>
          <w:i/>
          <w:iCs/>
          <w:sz w:val="24"/>
          <w:szCs w:val="24"/>
          <w:lang w:eastAsia="ru-RU"/>
        </w:rPr>
      </w:pPr>
      <w:r w:rsidRPr="00153859">
        <w:rPr>
          <w:rFonts w:ascii="Times New Roman" w:eastAsia="Times New Roman" w:hAnsi="Times New Roman" w:cs="Times New Roman"/>
          <w:i/>
          <w:iCs/>
          <w:sz w:val="24"/>
          <w:szCs w:val="24"/>
          <w:lang w:eastAsia="ru-RU"/>
        </w:rPr>
        <w:t>Самостоятельная ра</w:t>
      </w:r>
      <w:r w:rsidR="00153859" w:rsidRPr="00153859">
        <w:rPr>
          <w:rFonts w:ascii="Times New Roman" w:eastAsia="Times New Roman" w:hAnsi="Times New Roman" w:cs="Times New Roman"/>
          <w:i/>
          <w:iCs/>
          <w:sz w:val="24"/>
          <w:szCs w:val="24"/>
          <w:lang w:eastAsia="ru-RU"/>
        </w:rPr>
        <w:t>бота</w:t>
      </w:r>
    </w:p>
    <w:p w:rsidR="00CD4028" w:rsidRPr="00153859" w:rsidRDefault="00CD4028" w:rsidP="00EB37DB">
      <w:pPr>
        <w:numPr>
          <w:ilvl w:val="1"/>
          <w:numId w:val="1"/>
        </w:numPr>
        <w:tabs>
          <w:tab w:val="left" w:pos="577"/>
        </w:tabs>
        <w:spacing w:after="0"/>
        <w:ind w:left="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Требования техники безопасности и</w:t>
      </w:r>
    </w:p>
    <w:p w:rsidR="00CD4028" w:rsidRPr="00153859" w:rsidRDefault="00CD4028" w:rsidP="00EB37DB">
      <w:pPr>
        <w:tabs>
          <w:tab w:val="right" w:leader="dot" w:pos="9288"/>
        </w:tabs>
        <w:spacing w:after="0"/>
        <w:ind w:left="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предупреждение травматизма</w:t>
      </w:r>
    </w:p>
    <w:p w:rsidR="00CD4028" w:rsidRPr="00153859" w:rsidRDefault="00CD4028" w:rsidP="00EB37DB">
      <w:pPr>
        <w:numPr>
          <w:ilvl w:val="1"/>
          <w:numId w:val="1"/>
        </w:numPr>
        <w:tabs>
          <w:tab w:val="left" w:pos="577"/>
          <w:tab w:val="right" w:leader="dot" w:pos="9288"/>
        </w:tabs>
        <w:spacing w:after="0"/>
        <w:ind w:left="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Объемы максим</w:t>
      </w:r>
      <w:r w:rsidR="00153859" w:rsidRPr="00153859">
        <w:rPr>
          <w:rFonts w:ascii="Times New Roman" w:eastAsia="Times New Roman" w:hAnsi="Times New Roman" w:cs="Times New Roman"/>
          <w:sz w:val="24"/>
          <w:szCs w:val="24"/>
          <w:lang w:eastAsia="ru-RU"/>
        </w:rPr>
        <w:t>альных тренировочных нагрузок</w:t>
      </w:r>
    </w:p>
    <w:p w:rsidR="00CD4028" w:rsidRPr="00153859" w:rsidRDefault="00B04F9A" w:rsidP="00EB37DB">
      <w:pPr>
        <w:numPr>
          <w:ilvl w:val="1"/>
          <w:numId w:val="1"/>
        </w:numPr>
        <w:tabs>
          <w:tab w:val="left" w:pos="577"/>
          <w:tab w:val="right" w:leader="dot" w:pos="9288"/>
        </w:tabs>
        <w:spacing w:after="0"/>
        <w:ind w:left="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Воспитательная  </w:t>
      </w:r>
      <w:r w:rsidR="00153859" w:rsidRPr="00153859">
        <w:rPr>
          <w:rFonts w:ascii="Times New Roman" w:eastAsia="Times New Roman" w:hAnsi="Times New Roman" w:cs="Times New Roman"/>
          <w:sz w:val="24"/>
          <w:szCs w:val="24"/>
          <w:lang w:eastAsia="ru-RU"/>
        </w:rPr>
        <w:t>работа</w:t>
      </w:r>
    </w:p>
    <w:p w:rsidR="00CD4028" w:rsidRDefault="00CD4028" w:rsidP="00EB37DB">
      <w:pPr>
        <w:numPr>
          <w:ilvl w:val="0"/>
          <w:numId w:val="1"/>
        </w:numPr>
        <w:tabs>
          <w:tab w:val="left" w:pos="342"/>
          <w:tab w:val="right" w:leader="dot" w:pos="9288"/>
        </w:tabs>
        <w:spacing w:after="0"/>
        <w:ind w:left="20"/>
        <w:rPr>
          <w:rFonts w:ascii="Times New Roman" w:eastAsia="Times New Roman" w:hAnsi="Times New Roman" w:cs="Times New Roman"/>
          <w:b/>
          <w:bCs/>
          <w:sz w:val="24"/>
          <w:szCs w:val="24"/>
          <w:lang w:eastAsia="ru-RU"/>
        </w:rPr>
      </w:pPr>
      <w:r w:rsidRPr="00153859">
        <w:rPr>
          <w:rFonts w:ascii="Times New Roman" w:eastAsia="Times New Roman" w:hAnsi="Times New Roman" w:cs="Times New Roman"/>
          <w:b/>
          <w:bCs/>
          <w:sz w:val="24"/>
          <w:szCs w:val="24"/>
          <w:lang w:eastAsia="ru-RU"/>
        </w:rPr>
        <w:t>Система к</w:t>
      </w:r>
      <w:r w:rsidR="00153859" w:rsidRPr="00153859">
        <w:rPr>
          <w:rFonts w:ascii="Times New Roman" w:eastAsia="Times New Roman" w:hAnsi="Times New Roman" w:cs="Times New Roman"/>
          <w:b/>
          <w:bCs/>
          <w:sz w:val="24"/>
          <w:szCs w:val="24"/>
          <w:lang w:eastAsia="ru-RU"/>
        </w:rPr>
        <w:t>онтроля и зачетные требования</w:t>
      </w:r>
    </w:p>
    <w:p w:rsidR="009F1941" w:rsidRPr="00153859" w:rsidRDefault="009F1941" w:rsidP="009F1941">
      <w:pPr>
        <w:tabs>
          <w:tab w:val="left" w:pos="342"/>
          <w:tab w:val="right" w:leader="dot" w:pos="9288"/>
        </w:tabs>
        <w:spacing w:after="0"/>
        <w:ind w:left="20"/>
        <w:rPr>
          <w:rFonts w:ascii="Times New Roman" w:eastAsia="Times New Roman" w:hAnsi="Times New Roman" w:cs="Times New Roman"/>
          <w:b/>
          <w:bCs/>
          <w:sz w:val="24"/>
          <w:szCs w:val="24"/>
          <w:lang w:eastAsia="ru-RU"/>
        </w:rPr>
      </w:pPr>
    </w:p>
    <w:p w:rsidR="00CD4028" w:rsidRPr="00153859" w:rsidRDefault="00CD4028" w:rsidP="00EB37DB">
      <w:pPr>
        <w:numPr>
          <w:ilvl w:val="1"/>
          <w:numId w:val="1"/>
        </w:numPr>
        <w:tabs>
          <w:tab w:val="left" w:pos="577"/>
          <w:tab w:val="right" w:leader="dot" w:pos="9288"/>
        </w:tabs>
        <w:spacing w:after="0"/>
        <w:ind w:left="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Методические указа</w:t>
      </w:r>
      <w:r w:rsidR="00153859" w:rsidRPr="00153859">
        <w:rPr>
          <w:rFonts w:ascii="Times New Roman" w:eastAsia="Times New Roman" w:hAnsi="Times New Roman" w:cs="Times New Roman"/>
          <w:sz w:val="24"/>
          <w:szCs w:val="24"/>
          <w:lang w:eastAsia="ru-RU"/>
        </w:rPr>
        <w:t>ния по организации аттестации</w:t>
      </w:r>
    </w:p>
    <w:p w:rsidR="00CD4028" w:rsidRPr="00153859" w:rsidRDefault="00CD4028" w:rsidP="00EB37DB">
      <w:pPr>
        <w:numPr>
          <w:ilvl w:val="1"/>
          <w:numId w:val="1"/>
        </w:numPr>
        <w:tabs>
          <w:tab w:val="left" w:pos="577"/>
          <w:tab w:val="right" w:leader="dot" w:pos="9288"/>
        </w:tabs>
        <w:spacing w:after="0"/>
        <w:ind w:left="20" w:right="6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Комплексы контрольных упражнений для оценки р</w:t>
      </w:r>
      <w:r w:rsidR="00153859" w:rsidRPr="00153859">
        <w:rPr>
          <w:rFonts w:ascii="Times New Roman" w:eastAsia="Times New Roman" w:hAnsi="Times New Roman" w:cs="Times New Roman"/>
          <w:sz w:val="24"/>
          <w:szCs w:val="24"/>
          <w:lang w:eastAsia="ru-RU"/>
        </w:rPr>
        <w:t>езультатов освоения программы</w:t>
      </w:r>
    </w:p>
    <w:p w:rsidR="00CD4028" w:rsidRDefault="00CD4028" w:rsidP="00EB37DB">
      <w:pPr>
        <w:numPr>
          <w:ilvl w:val="1"/>
          <w:numId w:val="1"/>
        </w:numPr>
        <w:tabs>
          <w:tab w:val="left" w:pos="582"/>
          <w:tab w:val="right" w:leader="dot" w:pos="9288"/>
        </w:tabs>
        <w:spacing w:after="0"/>
        <w:ind w:left="20" w:right="6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Требования к результатам освоения про</w:t>
      </w:r>
      <w:r w:rsidR="00153859" w:rsidRPr="00153859">
        <w:rPr>
          <w:rFonts w:ascii="Times New Roman" w:eastAsia="Times New Roman" w:hAnsi="Times New Roman" w:cs="Times New Roman"/>
          <w:sz w:val="24"/>
          <w:szCs w:val="24"/>
          <w:lang w:eastAsia="ru-RU"/>
        </w:rPr>
        <w:t>граммы по предметным областям</w:t>
      </w:r>
    </w:p>
    <w:p w:rsidR="009F1941" w:rsidRDefault="009F1941" w:rsidP="009F1941">
      <w:pPr>
        <w:tabs>
          <w:tab w:val="left" w:pos="582"/>
          <w:tab w:val="right" w:leader="dot" w:pos="9288"/>
        </w:tabs>
        <w:spacing w:after="0"/>
        <w:ind w:left="20" w:right="60"/>
        <w:rPr>
          <w:rFonts w:ascii="Times New Roman" w:eastAsia="Times New Roman" w:hAnsi="Times New Roman" w:cs="Times New Roman"/>
          <w:sz w:val="24"/>
          <w:szCs w:val="24"/>
          <w:lang w:eastAsia="ru-RU"/>
        </w:rPr>
      </w:pPr>
    </w:p>
    <w:p w:rsidR="009F1941" w:rsidRDefault="00EB37DB" w:rsidP="00EB37DB">
      <w:pPr>
        <w:tabs>
          <w:tab w:val="left" w:pos="582"/>
          <w:tab w:val="right" w:leader="dot" w:pos="9288"/>
        </w:tabs>
        <w:spacing w:after="0"/>
        <w:ind w:left="20" w:right="60"/>
        <w:rPr>
          <w:rFonts w:ascii="Times New Roman" w:eastAsia="Times New Roman" w:hAnsi="Times New Roman" w:cs="Times New Roman"/>
          <w:b/>
          <w:bCs/>
          <w:sz w:val="24"/>
          <w:szCs w:val="24"/>
          <w:lang w:eastAsia="ru-RU"/>
        </w:rPr>
      </w:pPr>
      <w:r w:rsidRPr="00EB37DB">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 xml:space="preserve">    </w:t>
      </w:r>
      <w:r w:rsidR="00CD4028" w:rsidRPr="00153859">
        <w:rPr>
          <w:rFonts w:ascii="Times New Roman" w:eastAsia="Times New Roman" w:hAnsi="Times New Roman" w:cs="Times New Roman"/>
          <w:b/>
          <w:bCs/>
          <w:sz w:val="24"/>
          <w:szCs w:val="24"/>
          <w:lang w:eastAsia="ru-RU"/>
        </w:rPr>
        <w:t>Перечень инфор</w:t>
      </w:r>
      <w:r>
        <w:rPr>
          <w:rFonts w:ascii="Times New Roman" w:eastAsia="Times New Roman" w:hAnsi="Times New Roman" w:cs="Times New Roman"/>
          <w:b/>
          <w:bCs/>
          <w:sz w:val="24"/>
          <w:szCs w:val="24"/>
          <w:lang w:eastAsia="ru-RU"/>
        </w:rPr>
        <w:t>мационного обеспечения  Программы</w:t>
      </w:r>
      <w:r w:rsidR="00674F91" w:rsidRPr="00153859">
        <w:rPr>
          <w:rFonts w:ascii="Times New Roman" w:eastAsia="Times New Roman" w:hAnsi="Times New Roman" w:cs="Times New Roman"/>
          <w:b/>
          <w:bCs/>
          <w:sz w:val="24"/>
          <w:szCs w:val="24"/>
          <w:lang w:eastAsia="ru-RU"/>
        </w:rPr>
        <w:t xml:space="preserve">         </w:t>
      </w:r>
    </w:p>
    <w:p w:rsidR="00052807" w:rsidRPr="00EB37DB" w:rsidRDefault="00674F91" w:rsidP="00EB37DB">
      <w:pPr>
        <w:tabs>
          <w:tab w:val="left" w:pos="582"/>
          <w:tab w:val="right" w:leader="dot" w:pos="9288"/>
        </w:tabs>
        <w:spacing w:after="0"/>
        <w:ind w:left="20" w:right="6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 xml:space="preserve">  </w:t>
      </w:r>
    </w:p>
    <w:p w:rsidR="009F1941" w:rsidRDefault="009F1941" w:rsidP="00CD4028">
      <w:pPr>
        <w:keepNext/>
        <w:keepLines/>
        <w:spacing w:after="0" w:line="322" w:lineRule="exact"/>
        <w:ind w:left="2500"/>
        <w:outlineLvl w:val="0"/>
        <w:rPr>
          <w:rFonts w:ascii="Times New Roman" w:eastAsia="Times New Roman" w:hAnsi="Times New Roman" w:cs="Times New Roman"/>
          <w:b/>
          <w:bCs/>
          <w:sz w:val="24"/>
          <w:szCs w:val="24"/>
          <w:lang w:eastAsia="ru-RU"/>
        </w:rPr>
      </w:pPr>
    </w:p>
    <w:p w:rsidR="009F1941" w:rsidRDefault="009F1941" w:rsidP="00CD4028">
      <w:pPr>
        <w:keepNext/>
        <w:keepLines/>
        <w:spacing w:after="0" w:line="322" w:lineRule="exact"/>
        <w:ind w:left="2500"/>
        <w:outlineLvl w:val="0"/>
        <w:rPr>
          <w:rFonts w:ascii="Times New Roman" w:eastAsia="Times New Roman" w:hAnsi="Times New Roman" w:cs="Times New Roman"/>
          <w:b/>
          <w:bCs/>
          <w:sz w:val="24"/>
          <w:szCs w:val="24"/>
          <w:lang w:eastAsia="ru-RU"/>
        </w:rPr>
      </w:pPr>
    </w:p>
    <w:p w:rsidR="00CD4028" w:rsidRPr="00153859" w:rsidRDefault="00CD4028" w:rsidP="00CD4028">
      <w:pPr>
        <w:keepNext/>
        <w:keepLines/>
        <w:spacing w:after="0" w:line="322" w:lineRule="exact"/>
        <w:ind w:left="2500"/>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1. ПОЯСНИТЕЛЬНАЯ ЗАПИСКА</w:t>
      </w:r>
    </w:p>
    <w:p w:rsidR="00CD4028" w:rsidRPr="00153859" w:rsidRDefault="00CD4028" w:rsidP="00E25D84">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Дополнительная </w:t>
      </w:r>
      <w:r w:rsidR="00E25D84" w:rsidRPr="00153859">
        <w:rPr>
          <w:rFonts w:ascii="Times New Roman" w:eastAsia="Times New Roman" w:hAnsi="Times New Roman" w:cs="Times New Roman"/>
          <w:sz w:val="24"/>
          <w:szCs w:val="24"/>
          <w:lang w:eastAsia="ru-RU"/>
        </w:rPr>
        <w:t>общеразвивающая</w:t>
      </w:r>
      <w:r w:rsidRPr="00153859">
        <w:rPr>
          <w:rFonts w:ascii="Times New Roman" w:eastAsia="Times New Roman" w:hAnsi="Times New Roman" w:cs="Times New Roman"/>
          <w:sz w:val="24"/>
          <w:szCs w:val="24"/>
          <w:lang w:eastAsia="ru-RU"/>
        </w:rPr>
        <w:t xml:space="preserve"> программа по пауэрлифтингу (далее - Программа) разработана в соответствии с Федеральными государственными требованиями к минимуму содержания, структуре, условиям реализации дополнительных предпрофессиональных программ в области физической культуры и спорта по группе видов спорта «циклические, скоростно-силовые виды спорта и многоборья» и к срокам обучения по этим программам. Программа определяет содержание, организацию образовательного процесса и направлена на индивидуализацию обучения, формирования общей культуры, социальное, личностное и интеллектуальное развитие обучающихся, саморазвитие и самосовершенствование, обеспечивающее социальную успешность, сохранение и укрепление здоровья обучающихся.</w:t>
      </w:r>
    </w:p>
    <w:p w:rsidR="00CD4028" w:rsidRPr="00153859" w:rsidRDefault="00CD4028" w:rsidP="00E25D84">
      <w:pPr>
        <w:spacing w:after="0" w:line="322" w:lineRule="exact"/>
        <w:ind w:lef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Основными задачами реализации Программы являются:</w:t>
      </w:r>
    </w:p>
    <w:p w:rsidR="00CD4028" w:rsidRPr="00153859" w:rsidRDefault="00CD4028" w:rsidP="00E25D84">
      <w:pPr>
        <w:numPr>
          <w:ilvl w:val="0"/>
          <w:numId w:val="5"/>
        </w:numPr>
        <w:tabs>
          <w:tab w:val="left" w:pos="308"/>
        </w:tabs>
        <w:spacing w:after="0" w:line="322" w:lineRule="exact"/>
        <w:ind w:left="20"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Формирование и развитие творческих и спортивных способностей детей, удовлетворение их индивидуальных потребностей в физическом, интеллектуальном и нравственном совершенствовании.</w:t>
      </w:r>
    </w:p>
    <w:p w:rsidR="00CD4028" w:rsidRPr="00153859" w:rsidRDefault="00CD4028" w:rsidP="00E25D84">
      <w:pPr>
        <w:numPr>
          <w:ilvl w:val="0"/>
          <w:numId w:val="5"/>
        </w:numPr>
        <w:tabs>
          <w:tab w:val="left" w:pos="495"/>
        </w:tabs>
        <w:spacing w:after="0" w:line="322" w:lineRule="exact"/>
        <w:ind w:left="20"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Формирование культуры здорового и безопасного образа жизни, укрепление здоровья </w:t>
      </w:r>
      <w:r w:rsidR="009F1941">
        <w:rPr>
          <w:rFonts w:ascii="Times New Roman" w:eastAsia="Times New Roman" w:hAnsi="Times New Roman" w:cs="Times New Roman"/>
          <w:sz w:val="24"/>
          <w:szCs w:val="24"/>
          <w:lang w:eastAsia="ru-RU"/>
        </w:rPr>
        <w:t>обучающихся</w:t>
      </w:r>
      <w:r w:rsidRPr="00153859">
        <w:rPr>
          <w:rFonts w:ascii="Times New Roman" w:eastAsia="Times New Roman" w:hAnsi="Times New Roman" w:cs="Times New Roman"/>
          <w:sz w:val="24"/>
          <w:szCs w:val="24"/>
          <w:lang w:eastAsia="ru-RU"/>
        </w:rPr>
        <w:t>.</w:t>
      </w:r>
    </w:p>
    <w:p w:rsidR="00CD4028" w:rsidRPr="00153859" w:rsidRDefault="00CD4028" w:rsidP="00E25D84">
      <w:pPr>
        <w:numPr>
          <w:ilvl w:val="0"/>
          <w:numId w:val="5"/>
        </w:numPr>
        <w:tabs>
          <w:tab w:val="left" w:pos="298"/>
        </w:tabs>
        <w:spacing w:after="0" w:line="322" w:lineRule="exact"/>
        <w:ind w:left="20"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Формирование навыков адаптации к жизни в обществе, профессиональной ориентации.</w:t>
      </w:r>
    </w:p>
    <w:p w:rsidR="00CD4028" w:rsidRPr="00153859" w:rsidRDefault="00CD4028" w:rsidP="00E25D84">
      <w:pPr>
        <w:numPr>
          <w:ilvl w:val="0"/>
          <w:numId w:val="5"/>
        </w:numPr>
        <w:tabs>
          <w:tab w:val="left" w:pos="318"/>
        </w:tabs>
        <w:spacing w:after="0" w:line="322" w:lineRule="exact"/>
        <w:ind w:left="20"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Выявление и поддержка детей, проявивших выдающиеся способности в спорте.</w:t>
      </w:r>
    </w:p>
    <w:p w:rsidR="00CD4028" w:rsidRPr="00153859" w:rsidRDefault="00CD4028" w:rsidP="00E25D84">
      <w:pPr>
        <w:spacing w:after="0" w:line="322" w:lineRule="exact"/>
        <w:ind w:lef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Программа направлена на:</w:t>
      </w:r>
    </w:p>
    <w:p w:rsidR="00C5116C" w:rsidRPr="00C5116C" w:rsidRDefault="00C5116C" w:rsidP="00C5116C">
      <w:pPr>
        <w:pStyle w:val="a3"/>
        <w:numPr>
          <w:ilvl w:val="0"/>
          <w:numId w:val="26"/>
        </w:numPr>
        <w:spacing w:after="0" w:line="240" w:lineRule="auto"/>
        <w:jc w:val="both"/>
        <w:rPr>
          <w:rFonts w:ascii="Times New Roman" w:hAnsi="Times New Roman"/>
          <w:sz w:val="24"/>
          <w:szCs w:val="24"/>
        </w:rPr>
      </w:pPr>
      <w:r>
        <w:rPr>
          <w:rFonts w:ascii="Times New Roman" w:hAnsi="Times New Roman"/>
          <w:sz w:val="24"/>
          <w:szCs w:val="24"/>
        </w:rPr>
        <w:t>о</w:t>
      </w:r>
      <w:r w:rsidRPr="00C5116C">
        <w:rPr>
          <w:rFonts w:ascii="Times New Roman" w:hAnsi="Times New Roman"/>
          <w:sz w:val="24"/>
          <w:szCs w:val="24"/>
        </w:rPr>
        <w:t>знакомление детей с пауэрлифтингом, как с силовым видом спорта;</w:t>
      </w:r>
    </w:p>
    <w:p w:rsidR="00C5116C" w:rsidRPr="00C5116C" w:rsidRDefault="00C5116C" w:rsidP="00C5116C">
      <w:pPr>
        <w:pStyle w:val="a3"/>
        <w:numPr>
          <w:ilvl w:val="0"/>
          <w:numId w:val="26"/>
        </w:numPr>
        <w:spacing w:after="0" w:line="240" w:lineRule="auto"/>
        <w:jc w:val="both"/>
        <w:rPr>
          <w:rFonts w:ascii="Times New Roman" w:hAnsi="Times New Roman"/>
          <w:sz w:val="24"/>
          <w:szCs w:val="24"/>
        </w:rPr>
      </w:pPr>
      <w:r w:rsidRPr="00C5116C">
        <w:rPr>
          <w:rFonts w:ascii="Times New Roman" w:hAnsi="Times New Roman"/>
          <w:sz w:val="24"/>
          <w:szCs w:val="24"/>
        </w:rPr>
        <w:t>сохранение и укрепление здоровья детей и подростков, развитие и совершенствование  их физических качеств и двигательных способностей;</w:t>
      </w:r>
    </w:p>
    <w:p w:rsidR="00C5116C" w:rsidRPr="00C5116C" w:rsidRDefault="00C5116C" w:rsidP="00C5116C">
      <w:pPr>
        <w:pStyle w:val="a3"/>
        <w:numPr>
          <w:ilvl w:val="0"/>
          <w:numId w:val="26"/>
        </w:numPr>
        <w:spacing w:after="0" w:line="240" w:lineRule="auto"/>
        <w:jc w:val="both"/>
        <w:rPr>
          <w:rFonts w:ascii="Times New Roman" w:hAnsi="Times New Roman"/>
          <w:sz w:val="24"/>
          <w:szCs w:val="24"/>
        </w:rPr>
      </w:pPr>
      <w:r w:rsidRPr="00C5116C">
        <w:rPr>
          <w:rFonts w:ascii="Times New Roman" w:hAnsi="Times New Roman"/>
          <w:sz w:val="24"/>
          <w:szCs w:val="24"/>
        </w:rPr>
        <w:t>привитие детям навыка здорового образа жизни;</w:t>
      </w:r>
    </w:p>
    <w:p w:rsidR="00C5116C" w:rsidRPr="00C5116C" w:rsidRDefault="00123E9B" w:rsidP="00C5116C">
      <w:pPr>
        <w:pStyle w:val="a3"/>
        <w:numPr>
          <w:ilvl w:val="0"/>
          <w:numId w:val="26"/>
        </w:numPr>
        <w:spacing w:after="0" w:line="240" w:lineRule="auto"/>
        <w:jc w:val="both"/>
        <w:rPr>
          <w:rFonts w:ascii="Times New Roman" w:hAnsi="Times New Roman"/>
          <w:sz w:val="24"/>
          <w:szCs w:val="24"/>
        </w:rPr>
      </w:pPr>
      <w:r>
        <w:rPr>
          <w:rFonts w:ascii="Times New Roman" w:hAnsi="Times New Roman"/>
          <w:sz w:val="24"/>
          <w:szCs w:val="24"/>
        </w:rPr>
        <w:t>о</w:t>
      </w:r>
      <w:r w:rsidR="00C5116C" w:rsidRPr="00C5116C">
        <w:rPr>
          <w:rFonts w:ascii="Times New Roman" w:hAnsi="Times New Roman"/>
          <w:sz w:val="24"/>
          <w:szCs w:val="24"/>
        </w:rPr>
        <w:t>бучение основным упражнениям пауэрлифтинга;</w:t>
      </w:r>
    </w:p>
    <w:p w:rsidR="00C5116C" w:rsidRPr="00C5116C" w:rsidRDefault="00C5116C" w:rsidP="00C5116C">
      <w:pPr>
        <w:pStyle w:val="a3"/>
        <w:numPr>
          <w:ilvl w:val="0"/>
          <w:numId w:val="26"/>
        </w:numPr>
        <w:spacing w:after="0" w:line="240" w:lineRule="auto"/>
        <w:jc w:val="both"/>
        <w:rPr>
          <w:rFonts w:ascii="Times New Roman" w:hAnsi="Times New Roman"/>
          <w:sz w:val="24"/>
          <w:szCs w:val="24"/>
        </w:rPr>
      </w:pPr>
      <w:r w:rsidRPr="00C5116C">
        <w:rPr>
          <w:rFonts w:ascii="Times New Roman" w:hAnsi="Times New Roman"/>
          <w:sz w:val="24"/>
          <w:szCs w:val="24"/>
        </w:rPr>
        <w:t>пропаганда и развитие пауэрлифтинга, как вида спорта;</w:t>
      </w:r>
    </w:p>
    <w:p w:rsidR="00C5116C" w:rsidRDefault="00C5116C" w:rsidP="00C5116C">
      <w:pPr>
        <w:pStyle w:val="a3"/>
        <w:numPr>
          <w:ilvl w:val="0"/>
          <w:numId w:val="26"/>
        </w:numPr>
        <w:spacing w:after="0" w:line="240" w:lineRule="auto"/>
        <w:jc w:val="both"/>
        <w:rPr>
          <w:rFonts w:ascii="Times New Roman" w:hAnsi="Times New Roman"/>
          <w:sz w:val="24"/>
          <w:szCs w:val="24"/>
        </w:rPr>
      </w:pPr>
      <w:r w:rsidRPr="00C5116C">
        <w:rPr>
          <w:rFonts w:ascii="Times New Roman" w:hAnsi="Times New Roman"/>
          <w:sz w:val="24"/>
          <w:szCs w:val="24"/>
        </w:rPr>
        <w:t xml:space="preserve">патриотическое воспитание детей и молодежи, воспитание готовности к выполнению гражданского долга по защите интересов Родины. </w:t>
      </w:r>
    </w:p>
    <w:p w:rsidR="00C5116C" w:rsidRPr="00C5116C" w:rsidRDefault="00C5116C" w:rsidP="00C5116C">
      <w:pPr>
        <w:pStyle w:val="a3"/>
        <w:spacing w:after="0" w:line="240" w:lineRule="auto"/>
        <w:rPr>
          <w:rFonts w:ascii="Times New Roman" w:hAnsi="Times New Roman"/>
          <w:b/>
          <w:sz w:val="24"/>
          <w:szCs w:val="24"/>
        </w:rPr>
      </w:pPr>
      <w:r>
        <w:rPr>
          <w:rFonts w:ascii="Times New Roman" w:hAnsi="Times New Roman"/>
          <w:b/>
          <w:sz w:val="24"/>
          <w:szCs w:val="24"/>
        </w:rPr>
        <w:t xml:space="preserve">                                       </w:t>
      </w:r>
      <w:r w:rsidRPr="00C5116C">
        <w:rPr>
          <w:rFonts w:ascii="Times New Roman" w:hAnsi="Times New Roman"/>
          <w:b/>
          <w:sz w:val="24"/>
          <w:szCs w:val="24"/>
        </w:rPr>
        <w:t>Основные средства обучения</w:t>
      </w:r>
    </w:p>
    <w:p w:rsidR="00C5116C" w:rsidRPr="00C5116C" w:rsidRDefault="00C5116C" w:rsidP="00C5116C">
      <w:pPr>
        <w:pStyle w:val="a3"/>
        <w:numPr>
          <w:ilvl w:val="0"/>
          <w:numId w:val="26"/>
        </w:numPr>
        <w:spacing w:after="0" w:line="240" w:lineRule="auto"/>
        <w:jc w:val="both"/>
        <w:rPr>
          <w:rFonts w:ascii="Times New Roman" w:hAnsi="Times New Roman"/>
          <w:b/>
          <w:sz w:val="24"/>
          <w:szCs w:val="24"/>
        </w:rPr>
      </w:pPr>
      <w:r w:rsidRPr="00C5116C">
        <w:rPr>
          <w:rFonts w:ascii="Times New Roman" w:hAnsi="Times New Roman"/>
          <w:sz w:val="24"/>
          <w:szCs w:val="24"/>
        </w:rPr>
        <w:t>словесные методы (теоретические знания);</w:t>
      </w:r>
    </w:p>
    <w:p w:rsidR="00C5116C" w:rsidRPr="00C5116C" w:rsidRDefault="00C5116C" w:rsidP="00C5116C">
      <w:pPr>
        <w:pStyle w:val="a3"/>
        <w:numPr>
          <w:ilvl w:val="0"/>
          <w:numId w:val="26"/>
        </w:numPr>
        <w:spacing w:after="0"/>
        <w:jc w:val="both"/>
        <w:rPr>
          <w:rFonts w:ascii="Times New Roman" w:hAnsi="Times New Roman"/>
          <w:sz w:val="24"/>
          <w:szCs w:val="24"/>
        </w:rPr>
      </w:pPr>
      <w:r>
        <w:rPr>
          <w:rFonts w:ascii="Times New Roman" w:hAnsi="Times New Roman"/>
          <w:sz w:val="24"/>
          <w:szCs w:val="24"/>
        </w:rPr>
        <w:t xml:space="preserve"> </w:t>
      </w:r>
      <w:r w:rsidRPr="00C5116C">
        <w:rPr>
          <w:rFonts w:ascii="Times New Roman" w:hAnsi="Times New Roman"/>
          <w:sz w:val="24"/>
          <w:szCs w:val="24"/>
        </w:rPr>
        <w:t>наглядные методы  (демонстрация иллюстраций, фото,  показ видео);</w:t>
      </w:r>
    </w:p>
    <w:p w:rsidR="00C5116C" w:rsidRPr="00C5116C" w:rsidRDefault="00C5116C" w:rsidP="00C5116C">
      <w:pPr>
        <w:pStyle w:val="a3"/>
        <w:numPr>
          <w:ilvl w:val="0"/>
          <w:numId w:val="26"/>
        </w:numPr>
        <w:spacing w:after="0"/>
        <w:jc w:val="both"/>
        <w:rPr>
          <w:rFonts w:ascii="Times New Roman" w:hAnsi="Times New Roman"/>
          <w:sz w:val="24"/>
          <w:szCs w:val="24"/>
        </w:rPr>
      </w:pPr>
      <w:r w:rsidRPr="00C5116C">
        <w:rPr>
          <w:rFonts w:ascii="Times New Roman" w:hAnsi="Times New Roman"/>
          <w:sz w:val="24"/>
          <w:szCs w:val="24"/>
        </w:rPr>
        <w:t>метод рассказа и показа (метод одновременного показа и рассказа техники данного элемента и технических ошибок);</w:t>
      </w:r>
    </w:p>
    <w:p w:rsidR="00C5116C" w:rsidRPr="00C5116C" w:rsidRDefault="00C5116C" w:rsidP="00C5116C">
      <w:pPr>
        <w:pStyle w:val="a3"/>
        <w:numPr>
          <w:ilvl w:val="0"/>
          <w:numId w:val="26"/>
        </w:numPr>
        <w:spacing w:after="0"/>
        <w:jc w:val="both"/>
        <w:rPr>
          <w:rFonts w:ascii="Times New Roman" w:hAnsi="Times New Roman"/>
          <w:sz w:val="24"/>
          <w:szCs w:val="24"/>
        </w:rPr>
      </w:pPr>
      <w:r w:rsidRPr="00C5116C">
        <w:rPr>
          <w:rFonts w:ascii="Times New Roman" w:hAnsi="Times New Roman"/>
          <w:sz w:val="24"/>
          <w:szCs w:val="24"/>
        </w:rPr>
        <w:t>метод контроля (самоконтроль, взаимоконтроль, умение работать в паре, умение замечать ошибки, страховать);</w:t>
      </w:r>
    </w:p>
    <w:p w:rsidR="00C5116C" w:rsidRPr="00C5116C" w:rsidRDefault="00C5116C" w:rsidP="00C5116C">
      <w:pPr>
        <w:pStyle w:val="a3"/>
        <w:numPr>
          <w:ilvl w:val="0"/>
          <w:numId w:val="26"/>
        </w:numPr>
        <w:spacing w:after="0"/>
        <w:jc w:val="both"/>
        <w:rPr>
          <w:rFonts w:ascii="Times New Roman" w:hAnsi="Times New Roman"/>
          <w:sz w:val="24"/>
          <w:szCs w:val="24"/>
        </w:rPr>
      </w:pPr>
      <w:r w:rsidRPr="00C5116C">
        <w:rPr>
          <w:rFonts w:ascii="Times New Roman" w:hAnsi="Times New Roman"/>
          <w:sz w:val="24"/>
          <w:szCs w:val="24"/>
        </w:rPr>
        <w:t>метод специальной физической подготовки (методическое обеспечение);</w:t>
      </w:r>
    </w:p>
    <w:p w:rsidR="00C5116C" w:rsidRPr="00C5116C" w:rsidRDefault="00C5116C" w:rsidP="00C5116C">
      <w:pPr>
        <w:pStyle w:val="a3"/>
        <w:numPr>
          <w:ilvl w:val="0"/>
          <w:numId w:val="26"/>
        </w:numPr>
        <w:spacing w:after="0"/>
        <w:rPr>
          <w:rFonts w:ascii="Times New Roman" w:hAnsi="Times New Roman"/>
          <w:sz w:val="24"/>
          <w:szCs w:val="24"/>
        </w:rPr>
      </w:pPr>
      <w:r w:rsidRPr="00C5116C">
        <w:rPr>
          <w:rFonts w:ascii="Times New Roman" w:hAnsi="Times New Roman"/>
          <w:sz w:val="24"/>
          <w:szCs w:val="24"/>
        </w:rPr>
        <w:t>метод индивидуальных занятий  применяется для наибольшего самоконтроля за переносимостью нагрузки;</w:t>
      </w:r>
    </w:p>
    <w:p w:rsidR="00C5116C" w:rsidRPr="00C5116C" w:rsidRDefault="00C5116C" w:rsidP="00C5116C">
      <w:pPr>
        <w:pStyle w:val="a3"/>
        <w:numPr>
          <w:ilvl w:val="0"/>
          <w:numId w:val="26"/>
        </w:numPr>
        <w:spacing w:after="0"/>
        <w:rPr>
          <w:rFonts w:ascii="Times New Roman" w:hAnsi="Times New Roman"/>
          <w:sz w:val="24"/>
          <w:szCs w:val="24"/>
        </w:rPr>
      </w:pPr>
      <w:r w:rsidRPr="00C5116C">
        <w:rPr>
          <w:rFonts w:ascii="Times New Roman" w:hAnsi="Times New Roman"/>
          <w:sz w:val="24"/>
          <w:szCs w:val="24"/>
        </w:rPr>
        <w:t>пирамидальный метод  применяется с ростом нагрузки с максимальным весом, затем снижается до первоначального веса;</w:t>
      </w:r>
    </w:p>
    <w:p w:rsidR="00C5116C" w:rsidRPr="00C5116C" w:rsidRDefault="00C5116C" w:rsidP="00C5116C">
      <w:pPr>
        <w:pStyle w:val="a3"/>
        <w:numPr>
          <w:ilvl w:val="0"/>
          <w:numId w:val="26"/>
        </w:numPr>
        <w:spacing w:after="0"/>
        <w:rPr>
          <w:rFonts w:ascii="Times New Roman" w:hAnsi="Times New Roman"/>
          <w:sz w:val="24"/>
          <w:szCs w:val="24"/>
        </w:rPr>
      </w:pPr>
      <w:r w:rsidRPr="00C5116C">
        <w:rPr>
          <w:rFonts w:ascii="Times New Roman" w:hAnsi="Times New Roman"/>
          <w:sz w:val="24"/>
          <w:szCs w:val="24"/>
        </w:rPr>
        <w:t xml:space="preserve"> концентрический или позитивный метод – упражнения выполняются очень медленно;</w:t>
      </w:r>
    </w:p>
    <w:p w:rsidR="00C5116C" w:rsidRPr="00C5116C" w:rsidRDefault="00C5116C" w:rsidP="00C5116C">
      <w:pPr>
        <w:pStyle w:val="a3"/>
        <w:numPr>
          <w:ilvl w:val="0"/>
          <w:numId w:val="26"/>
        </w:numPr>
        <w:spacing w:after="0"/>
        <w:rPr>
          <w:rFonts w:ascii="Times New Roman" w:hAnsi="Times New Roman"/>
          <w:sz w:val="24"/>
          <w:szCs w:val="24"/>
        </w:rPr>
      </w:pPr>
      <w:r w:rsidRPr="00C5116C">
        <w:rPr>
          <w:rFonts w:ascii="Times New Roman" w:hAnsi="Times New Roman"/>
          <w:sz w:val="24"/>
          <w:szCs w:val="24"/>
        </w:rPr>
        <w:t>метод анализа выполнения упражнений – для совершенствования навыка;</w:t>
      </w:r>
    </w:p>
    <w:p w:rsidR="00C5116C" w:rsidRPr="00C5116C" w:rsidRDefault="00C5116C" w:rsidP="00C5116C">
      <w:pPr>
        <w:pStyle w:val="a3"/>
        <w:numPr>
          <w:ilvl w:val="0"/>
          <w:numId w:val="26"/>
        </w:numPr>
        <w:spacing w:after="0"/>
        <w:rPr>
          <w:rFonts w:ascii="Times New Roman" w:hAnsi="Times New Roman"/>
          <w:sz w:val="24"/>
          <w:szCs w:val="24"/>
        </w:rPr>
      </w:pPr>
      <w:r w:rsidRPr="00C5116C">
        <w:rPr>
          <w:rFonts w:ascii="Times New Roman" w:hAnsi="Times New Roman"/>
          <w:sz w:val="24"/>
          <w:szCs w:val="24"/>
        </w:rPr>
        <w:t>метод расчлененного упражнения – для выполнения сложно технических действий по элементам раздельного способа, наиболее лучшего запоминания.</w:t>
      </w:r>
    </w:p>
    <w:p w:rsidR="00CD4028" w:rsidRPr="00153859" w:rsidRDefault="00674F91" w:rsidP="00E25D84">
      <w:pPr>
        <w:jc w:val="both"/>
        <w:rPr>
          <w:rFonts w:ascii="Times New Roman" w:hAnsi="Times New Roman" w:cs="Times New Roman"/>
          <w:sz w:val="24"/>
          <w:szCs w:val="24"/>
        </w:rPr>
      </w:pPr>
      <w:r w:rsidRPr="00153859">
        <w:rPr>
          <w:rFonts w:ascii="Times New Roman" w:eastAsia="Times New Roman" w:hAnsi="Times New Roman" w:cs="Times New Roman"/>
          <w:sz w:val="24"/>
          <w:szCs w:val="24"/>
          <w:lang w:eastAsia="ru-RU"/>
        </w:rPr>
        <w:lastRenderedPageBreak/>
        <w:t xml:space="preserve">       </w:t>
      </w:r>
      <w:r w:rsidR="00CD4028" w:rsidRPr="00153859">
        <w:rPr>
          <w:rFonts w:ascii="Times New Roman" w:eastAsia="Times New Roman" w:hAnsi="Times New Roman" w:cs="Times New Roman"/>
          <w:sz w:val="24"/>
          <w:szCs w:val="24"/>
          <w:lang w:eastAsia="ru-RU"/>
        </w:rPr>
        <w:t xml:space="preserve">Программа является основным документом при организации и проведении занятий по </w:t>
      </w:r>
      <w:r w:rsidR="00E25D84" w:rsidRPr="00153859">
        <w:rPr>
          <w:rFonts w:ascii="Times New Roman" w:eastAsia="Times New Roman" w:hAnsi="Times New Roman" w:cs="Times New Roman"/>
          <w:sz w:val="24"/>
          <w:szCs w:val="24"/>
          <w:lang w:eastAsia="ru-RU"/>
        </w:rPr>
        <w:t>пауэрлифтингу</w:t>
      </w:r>
      <w:r w:rsidR="00CD4028" w:rsidRPr="00153859">
        <w:rPr>
          <w:rFonts w:ascii="Times New Roman" w:eastAsia="Times New Roman" w:hAnsi="Times New Roman" w:cs="Times New Roman"/>
          <w:sz w:val="24"/>
          <w:szCs w:val="24"/>
          <w:lang w:eastAsia="ru-RU"/>
        </w:rPr>
        <w:t xml:space="preserve"> в </w:t>
      </w:r>
      <w:r w:rsidR="0029084C">
        <w:rPr>
          <w:rFonts w:ascii="Times New Roman" w:eastAsia="Times New Roman" w:hAnsi="Times New Roman" w:cs="Times New Roman"/>
          <w:sz w:val="24"/>
          <w:szCs w:val="24"/>
          <w:lang w:eastAsia="ru-RU"/>
        </w:rPr>
        <w:t>МБУДО ТР ОО ЦДОД «Багира»</w:t>
      </w:r>
      <w:r w:rsidR="00CD4028" w:rsidRPr="00153859">
        <w:rPr>
          <w:rFonts w:ascii="Times New Roman" w:eastAsia="Times New Roman" w:hAnsi="Times New Roman" w:cs="Times New Roman"/>
          <w:sz w:val="24"/>
          <w:szCs w:val="24"/>
          <w:lang w:eastAsia="ru-RU"/>
        </w:rPr>
        <w:t xml:space="preserve"> (далее - Учреждение) и содержит следующие предметные области: теория и методика физической культуры и спорта, общая и специальная физическая подготовка, избранный вид спорта, другие виды спорта, самостоятельная работа. В Программе даны конкретные методические рекомендации по организации и планированию тренировочной</w:t>
      </w:r>
      <w:r w:rsidR="00E25D84" w:rsidRPr="00153859">
        <w:rPr>
          <w:rFonts w:ascii="Times New Roman" w:hAnsi="Times New Roman" w:cs="Times New Roman"/>
          <w:sz w:val="24"/>
          <w:szCs w:val="24"/>
        </w:rPr>
        <w:t xml:space="preserve"> </w:t>
      </w:r>
      <w:r w:rsidR="00CD4028" w:rsidRPr="00153859">
        <w:rPr>
          <w:rFonts w:ascii="Times New Roman" w:eastAsia="Times New Roman" w:hAnsi="Times New Roman" w:cs="Times New Roman"/>
          <w:sz w:val="24"/>
          <w:szCs w:val="24"/>
          <w:lang w:eastAsia="ru-RU"/>
        </w:rPr>
        <w:t>работы на различных этапах подготовки, отбору и комплектованию учебных групп в зависимости от возраста, уровня развития физических и психофизиологических качеств и от специальных способностей занимающихся.</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Содержание Программы у</w:t>
      </w:r>
      <w:r w:rsidR="006A0DF2">
        <w:rPr>
          <w:rFonts w:ascii="Times New Roman" w:eastAsia="Times New Roman" w:hAnsi="Times New Roman" w:cs="Times New Roman"/>
          <w:sz w:val="24"/>
          <w:szCs w:val="24"/>
          <w:lang w:eastAsia="ru-RU"/>
        </w:rPr>
        <w:t>читывает особенности подготовки обучаю</w:t>
      </w:r>
      <w:r w:rsidRPr="00153859">
        <w:rPr>
          <w:rFonts w:ascii="Times New Roman" w:eastAsia="Times New Roman" w:hAnsi="Times New Roman" w:cs="Times New Roman"/>
          <w:sz w:val="24"/>
          <w:szCs w:val="24"/>
          <w:lang w:eastAsia="ru-RU"/>
        </w:rPr>
        <w:t>щихся по пауэрлифтингу, в том числе:</w:t>
      </w:r>
    </w:p>
    <w:p w:rsidR="00CD4028" w:rsidRPr="00153859" w:rsidRDefault="00CD4028" w:rsidP="00E25D84">
      <w:pPr>
        <w:pStyle w:val="a3"/>
        <w:numPr>
          <w:ilvl w:val="0"/>
          <w:numId w:val="8"/>
        </w:numPr>
        <w:tabs>
          <w:tab w:val="left" w:pos="985"/>
        </w:tabs>
        <w:spacing w:after="0" w:line="322" w:lineRule="exact"/>
        <w:ind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большой объем разносторонней физической подготовки в общем объеме тренировочного процесса;</w:t>
      </w:r>
    </w:p>
    <w:p w:rsidR="00CD4028" w:rsidRPr="00153859" w:rsidRDefault="00CD4028" w:rsidP="00E25D84">
      <w:pPr>
        <w:pStyle w:val="a3"/>
        <w:numPr>
          <w:ilvl w:val="0"/>
          <w:numId w:val="8"/>
        </w:numPr>
        <w:tabs>
          <w:tab w:val="left" w:pos="942"/>
        </w:tabs>
        <w:spacing w:after="0" w:line="322" w:lineRule="exact"/>
        <w:ind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постепенное увеличение интенсивности тренировочного процесса и постепенное достижение высоких общих объемов тренировочных нагрузок;</w:t>
      </w:r>
    </w:p>
    <w:p w:rsidR="00CD4028" w:rsidRPr="00153859" w:rsidRDefault="00CD4028" w:rsidP="00E25D84">
      <w:pPr>
        <w:pStyle w:val="a3"/>
        <w:numPr>
          <w:ilvl w:val="0"/>
          <w:numId w:val="8"/>
        </w:numPr>
        <w:tabs>
          <w:tab w:val="left" w:pos="894"/>
        </w:tabs>
        <w:spacing w:after="0" w:line="322" w:lineRule="exact"/>
        <w:ind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повышение специальной скоростно-силовой подготовленности за счет широкого использования различных тренировочных средств;</w:t>
      </w:r>
    </w:p>
    <w:p w:rsidR="00CD4028" w:rsidRPr="00153859" w:rsidRDefault="00CD4028" w:rsidP="00E25D84">
      <w:pPr>
        <w:pStyle w:val="a3"/>
        <w:numPr>
          <w:ilvl w:val="0"/>
          <w:numId w:val="8"/>
        </w:numPr>
        <w:tabs>
          <w:tab w:val="left" w:pos="1110"/>
        </w:tabs>
        <w:spacing w:after="0" w:line="322" w:lineRule="exact"/>
        <w:ind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перспективность спортсмена выявляется на основе наличия комплексов специальных физических качеств.</w:t>
      </w:r>
    </w:p>
    <w:p w:rsidR="00CD4028" w:rsidRPr="00153859" w:rsidRDefault="00E25D84" w:rsidP="00CD4028">
      <w:pPr>
        <w:spacing w:after="0" w:line="322" w:lineRule="exact"/>
        <w:ind w:lef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         </w:t>
      </w:r>
      <w:r w:rsidR="00CD4028" w:rsidRPr="00153859">
        <w:rPr>
          <w:rFonts w:ascii="Times New Roman" w:eastAsia="Times New Roman" w:hAnsi="Times New Roman" w:cs="Times New Roman"/>
          <w:sz w:val="24"/>
          <w:szCs w:val="24"/>
          <w:lang w:eastAsia="ru-RU"/>
        </w:rPr>
        <w:t>Программа разработана на основе следующих принципов:</w:t>
      </w:r>
    </w:p>
    <w:p w:rsidR="00CD4028" w:rsidRPr="00153859" w:rsidRDefault="00E25D84" w:rsidP="00E25D84">
      <w:pPr>
        <w:tabs>
          <w:tab w:val="left" w:pos="922"/>
        </w:tabs>
        <w:spacing w:after="0" w:line="322" w:lineRule="exact"/>
        <w:ind w:left="720" w:right="20"/>
        <w:jc w:val="both"/>
        <w:rPr>
          <w:rFonts w:ascii="Times New Roman" w:eastAsia="Times New Roman" w:hAnsi="Times New Roman" w:cs="Times New Roman"/>
          <w:i/>
          <w:iCs/>
          <w:sz w:val="24"/>
          <w:szCs w:val="24"/>
          <w:lang w:eastAsia="ru-RU"/>
        </w:rPr>
      </w:pPr>
      <w:r w:rsidRPr="00153859">
        <w:rPr>
          <w:rFonts w:ascii="Times New Roman" w:eastAsia="Times New Roman" w:hAnsi="Times New Roman" w:cs="Times New Roman"/>
          <w:i/>
          <w:iCs/>
          <w:sz w:val="24"/>
          <w:szCs w:val="24"/>
          <w:lang w:eastAsia="ru-RU"/>
        </w:rPr>
        <w:t xml:space="preserve">- </w:t>
      </w:r>
      <w:r w:rsidR="00CD4028" w:rsidRPr="00153859">
        <w:rPr>
          <w:rFonts w:ascii="Times New Roman" w:eastAsia="Times New Roman" w:hAnsi="Times New Roman" w:cs="Times New Roman"/>
          <w:b/>
          <w:i/>
          <w:iCs/>
          <w:sz w:val="24"/>
          <w:szCs w:val="24"/>
          <w:lang w:eastAsia="ru-RU"/>
        </w:rPr>
        <w:t>принцип комплексности</w:t>
      </w:r>
      <w:r w:rsidR="00CD4028" w:rsidRPr="00153859">
        <w:rPr>
          <w:rFonts w:ascii="Times New Roman" w:eastAsia="Times New Roman" w:hAnsi="Times New Roman" w:cs="Times New Roman"/>
          <w:i/>
          <w:iCs/>
          <w:sz w:val="24"/>
          <w:szCs w:val="24"/>
          <w:lang w:eastAsia="ru-RU"/>
        </w:rPr>
        <w:t xml:space="preserve"> - предусматривает тесную взаимосвязь всех сторон тренировочного процесса (физической, технико-тактической, психологической и теоретической подготовки, воспитательной работы педагогического и медицинского контроля);</w:t>
      </w:r>
    </w:p>
    <w:p w:rsidR="00CD4028" w:rsidRPr="00153859" w:rsidRDefault="00E25D84" w:rsidP="00E25D84">
      <w:pPr>
        <w:tabs>
          <w:tab w:val="left" w:pos="1134"/>
        </w:tabs>
        <w:spacing w:after="0" w:line="322" w:lineRule="exact"/>
        <w:ind w:left="720" w:right="20"/>
        <w:jc w:val="both"/>
        <w:rPr>
          <w:rFonts w:ascii="Times New Roman" w:eastAsia="Times New Roman" w:hAnsi="Times New Roman" w:cs="Times New Roman"/>
          <w:i/>
          <w:iCs/>
          <w:sz w:val="24"/>
          <w:szCs w:val="24"/>
          <w:lang w:eastAsia="ru-RU"/>
        </w:rPr>
      </w:pPr>
      <w:r w:rsidRPr="00153859">
        <w:rPr>
          <w:rFonts w:ascii="Times New Roman" w:eastAsia="Times New Roman" w:hAnsi="Times New Roman" w:cs="Times New Roman"/>
          <w:i/>
          <w:iCs/>
          <w:sz w:val="24"/>
          <w:szCs w:val="24"/>
          <w:lang w:eastAsia="ru-RU"/>
        </w:rPr>
        <w:t xml:space="preserve">- </w:t>
      </w:r>
      <w:r w:rsidR="00CD4028" w:rsidRPr="00153859">
        <w:rPr>
          <w:rFonts w:ascii="Times New Roman" w:eastAsia="Times New Roman" w:hAnsi="Times New Roman" w:cs="Times New Roman"/>
          <w:b/>
          <w:i/>
          <w:iCs/>
          <w:sz w:val="24"/>
          <w:szCs w:val="24"/>
          <w:lang w:eastAsia="ru-RU"/>
        </w:rPr>
        <w:t>принцип преемственности</w:t>
      </w:r>
      <w:r w:rsidR="00CD4028" w:rsidRPr="00153859">
        <w:rPr>
          <w:rFonts w:ascii="Times New Roman" w:eastAsia="Times New Roman" w:hAnsi="Times New Roman" w:cs="Times New Roman"/>
          <w:i/>
          <w:iCs/>
          <w:sz w:val="24"/>
          <w:szCs w:val="24"/>
          <w:lang w:eastAsia="ru-RU"/>
        </w:rPr>
        <w:t xml:space="preserve"> - определяет последовательность изложения программного материала </w:t>
      </w:r>
      <w:r w:rsidR="00C5116C">
        <w:rPr>
          <w:rFonts w:ascii="Times New Roman" w:eastAsia="Times New Roman" w:hAnsi="Times New Roman" w:cs="Times New Roman"/>
          <w:i/>
          <w:iCs/>
          <w:sz w:val="24"/>
          <w:szCs w:val="24"/>
          <w:lang w:eastAsia="ru-RU"/>
        </w:rPr>
        <w:t xml:space="preserve">и </w:t>
      </w:r>
      <w:r w:rsidR="00D92E16">
        <w:rPr>
          <w:rFonts w:ascii="Times New Roman" w:eastAsia="Times New Roman" w:hAnsi="Times New Roman" w:cs="Times New Roman"/>
          <w:i/>
          <w:iCs/>
          <w:sz w:val="24"/>
          <w:szCs w:val="24"/>
          <w:lang w:eastAsia="ru-RU"/>
        </w:rPr>
        <w:t xml:space="preserve"> соответствия его требованиям, </w:t>
      </w:r>
      <w:r w:rsidR="00CD4028" w:rsidRPr="00153859">
        <w:rPr>
          <w:rFonts w:ascii="Times New Roman" w:eastAsia="Times New Roman" w:hAnsi="Times New Roman" w:cs="Times New Roman"/>
          <w:i/>
          <w:iCs/>
          <w:sz w:val="24"/>
          <w:szCs w:val="24"/>
          <w:lang w:eastAsia="ru-RU"/>
        </w:rPr>
        <w:t>чтобы обеспечить в тренировочном процессе преемственность задач, средств и методов подготовки, объемов тренировочных нагрузок, рост показателей физической и технико-тактической подготовленности;</w:t>
      </w:r>
    </w:p>
    <w:p w:rsidR="00CD4028" w:rsidRPr="00153859" w:rsidRDefault="00E25D84" w:rsidP="00E25D84">
      <w:pPr>
        <w:tabs>
          <w:tab w:val="left" w:pos="946"/>
        </w:tabs>
        <w:spacing w:after="300" w:line="322" w:lineRule="exact"/>
        <w:ind w:left="720" w:right="20"/>
        <w:jc w:val="both"/>
        <w:rPr>
          <w:rFonts w:ascii="Times New Roman" w:eastAsia="Times New Roman" w:hAnsi="Times New Roman" w:cs="Times New Roman"/>
          <w:i/>
          <w:iCs/>
          <w:sz w:val="24"/>
          <w:szCs w:val="24"/>
          <w:lang w:eastAsia="ru-RU"/>
        </w:rPr>
      </w:pPr>
      <w:r w:rsidRPr="00153859">
        <w:rPr>
          <w:rFonts w:ascii="Times New Roman" w:eastAsia="Times New Roman" w:hAnsi="Times New Roman" w:cs="Times New Roman"/>
          <w:i/>
          <w:iCs/>
          <w:sz w:val="24"/>
          <w:szCs w:val="24"/>
          <w:lang w:eastAsia="ru-RU"/>
        </w:rPr>
        <w:t xml:space="preserve">- </w:t>
      </w:r>
      <w:r w:rsidR="00CD4028" w:rsidRPr="00153859">
        <w:rPr>
          <w:rFonts w:ascii="Times New Roman" w:eastAsia="Times New Roman" w:hAnsi="Times New Roman" w:cs="Times New Roman"/>
          <w:b/>
          <w:i/>
          <w:iCs/>
          <w:sz w:val="24"/>
          <w:szCs w:val="24"/>
          <w:lang w:eastAsia="ru-RU"/>
        </w:rPr>
        <w:t>принцип вариативности</w:t>
      </w:r>
      <w:r w:rsidR="00CD4028" w:rsidRPr="00153859">
        <w:rPr>
          <w:rFonts w:ascii="Times New Roman" w:eastAsia="Times New Roman" w:hAnsi="Times New Roman" w:cs="Times New Roman"/>
          <w:i/>
          <w:iCs/>
          <w:sz w:val="24"/>
          <w:szCs w:val="24"/>
          <w:lang w:eastAsia="ru-RU"/>
        </w:rPr>
        <w:t xml:space="preserve"> - предусматривает </w:t>
      </w:r>
      <w:r w:rsidR="00C5116C">
        <w:rPr>
          <w:rFonts w:ascii="Times New Roman" w:eastAsia="Times New Roman" w:hAnsi="Times New Roman" w:cs="Times New Roman"/>
          <w:i/>
          <w:iCs/>
          <w:sz w:val="24"/>
          <w:szCs w:val="24"/>
          <w:lang w:eastAsia="ru-RU"/>
        </w:rPr>
        <w:t>индивидуальные особенности</w:t>
      </w:r>
      <w:r w:rsidR="00CD4028" w:rsidRPr="00153859">
        <w:rPr>
          <w:rFonts w:ascii="Times New Roman" w:eastAsia="Times New Roman" w:hAnsi="Times New Roman" w:cs="Times New Roman"/>
          <w:i/>
          <w:iCs/>
          <w:sz w:val="24"/>
          <w:szCs w:val="24"/>
          <w:lang w:eastAsia="ru-RU"/>
        </w:rPr>
        <w:t xml:space="preserve"> юного спортсмена, вариативность программного материала для практических занятий, характеризующиеся разнообразием тренировочных средств и нагрузок, направленных на решение определенной педагогической задачи.</w:t>
      </w:r>
    </w:p>
    <w:p w:rsidR="00CD4028" w:rsidRPr="00153859" w:rsidRDefault="00CD4028" w:rsidP="00575704">
      <w:pPr>
        <w:keepNext/>
        <w:keepLines/>
        <w:spacing w:before="300" w:after="0" w:line="322" w:lineRule="exact"/>
        <w:ind w:left="300"/>
        <w:jc w:val="center"/>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1.1. ХАРАКТЕРИСТИКА ПАУЭРЛИФТИНГА, ОТЛИЧИТЕЛЬНЫЕ</w:t>
      </w:r>
    </w:p>
    <w:p w:rsidR="00CD4028" w:rsidRPr="00153859" w:rsidRDefault="00CD4028" w:rsidP="00575704">
      <w:pPr>
        <w:keepNext/>
        <w:keepLines/>
        <w:spacing w:after="0" w:line="322" w:lineRule="exact"/>
        <w:outlineLvl w:val="0"/>
        <w:rPr>
          <w:rFonts w:ascii="Times New Roman" w:eastAsia="Times New Roman" w:hAnsi="Times New Roman" w:cs="Times New Roman"/>
          <w:sz w:val="24"/>
          <w:szCs w:val="24"/>
          <w:lang w:eastAsia="ru-RU"/>
        </w:rPr>
      </w:pPr>
      <w:bookmarkStart w:id="1" w:name="bookmark1"/>
      <w:r w:rsidRPr="00153859">
        <w:rPr>
          <w:rFonts w:ascii="Times New Roman" w:eastAsia="Times New Roman" w:hAnsi="Times New Roman" w:cs="Times New Roman"/>
          <w:b/>
          <w:bCs/>
          <w:sz w:val="24"/>
          <w:szCs w:val="24"/>
          <w:lang w:eastAsia="ru-RU"/>
        </w:rPr>
        <w:t>ОСОБЕННОСТИ</w:t>
      </w:r>
      <w:bookmarkEnd w:id="1"/>
    </w:p>
    <w:p w:rsidR="00CD4028" w:rsidRPr="00153859" w:rsidRDefault="00CD4028" w:rsidP="00E25D84">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Пауэрлифтинг (англ. </w:t>
      </w:r>
      <w:r w:rsidRPr="00153859">
        <w:rPr>
          <w:rFonts w:ascii="Times New Roman" w:eastAsia="Times New Roman" w:hAnsi="Times New Roman" w:cs="Times New Roman"/>
          <w:sz w:val="24"/>
          <w:szCs w:val="24"/>
          <w:lang w:val="en-US"/>
        </w:rPr>
        <w:t>powerliftrng</w:t>
      </w:r>
      <w:r w:rsidRPr="00153859">
        <w:rPr>
          <w:rFonts w:ascii="Times New Roman" w:eastAsia="Times New Roman" w:hAnsi="Times New Roman" w:cs="Times New Roman"/>
          <w:sz w:val="24"/>
          <w:szCs w:val="24"/>
        </w:rPr>
        <w:t xml:space="preserve">; </w:t>
      </w:r>
      <w:r w:rsidRPr="00153859">
        <w:rPr>
          <w:rFonts w:ascii="Times New Roman" w:eastAsia="Times New Roman" w:hAnsi="Times New Roman" w:cs="Times New Roman"/>
          <w:sz w:val="24"/>
          <w:szCs w:val="24"/>
          <w:lang w:val="en-US"/>
        </w:rPr>
        <w:t>power</w:t>
      </w:r>
      <w:r w:rsidRPr="00153859">
        <w:rPr>
          <w:rFonts w:ascii="Times New Roman" w:eastAsia="Times New Roman" w:hAnsi="Times New Roman" w:cs="Times New Roman"/>
          <w:sz w:val="24"/>
          <w:szCs w:val="24"/>
        </w:rPr>
        <w:t xml:space="preserve"> </w:t>
      </w:r>
      <w:r w:rsidRPr="00153859">
        <w:rPr>
          <w:rFonts w:ascii="Times New Roman" w:eastAsia="Times New Roman" w:hAnsi="Times New Roman" w:cs="Times New Roman"/>
          <w:sz w:val="24"/>
          <w:szCs w:val="24"/>
          <w:lang w:eastAsia="ru-RU"/>
        </w:rPr>
        <w:t xml:space="preserve">— «сила» + </w:t>
      </w:r>
      <w:r w:rsidRPr="00153859">
        <w:rPr>
          <w:rFonts w:ascii="Times New Roman" w:eastAsia="Times New Roman" w:hAnsi="Times New Roman" w:cs="Times New Roman"/>
          <w:sz w:val="24"/>
          <w:szCs w:val="24"/>
          <w:lang w:val="en-US"/>
        </w:rPr>
        <w:t>lift</w:t>
      </w:r>
      <w:r w:rsidRPr="00153859">
        <w:rPr>
          <w:rFonts w:ascii="Times New Roman" w:eastAsia="Times New Roman" w:hAnsi="Times New Roman" w:cs="Times New Roman"/>
          <w:sz w:val="24"/>
          <w:szCs w:val="24"/>
        </w:rPr>
        <w:t xml:space="preserve"> </w:t>
      </w:r>
      <w:r w:rsidRPr="00153859">
        <w:rPr>
          <w:rFonts w:ascii="Times New Roman" w:eastAsia="Times New Roman" w:hAnsi="Times New Roman" w:cs="Times New Roman"/>
          <w:sz w:val="24"/>
          <w:szCs w:val="24"/>
          <w:lang w:eastAsia="ru-RU"/>
        </w:rPr>
        <w:t>— «поднимать») или силовое троеборье — силовой вид спорта, суть которого заключается в преодолении сопротивления максимально тяжелого для спортсмена веса.</w:t>
      </w:r>
    </w:p>
    <w:p w:rsidR="00CD4028" w:rsidRPr="00153859" w:rsidRDefault="00E25D84" w:rsidP="00E25D84">
      <w:pPr>
        <w:spacing w:after="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          </w:t>
      </w:r>
      <w:r w:rsidR="00CD4028" w:rsidRPr="00153859">
        <w:rPr>
          <w:rFonts w:ascii="Times New Roman" w:eastAsia="Times New Roman" w:hAnsi="Times New Roman" w:cs="Times New Roman"/>
          <w:sz w:val="24"/>
          <w:szCs w:val="24"/>
          <w:lang w:eastAsia="ru-RU"/>
        </w:rPr>
        <w:t>Пауэрлифтинг также называют силовым троеборьем. Связано это с тем, что в качестве соревновательных дисциплин в него входят три упражнения: приседания со штангой на спине (точнее на верхней части лопаток), жим штанги лежа на горизонтальной скамье и тяга штанги — которые в сумме и</w:t>
      </w:r>
      <w:r w:rsidRPr="00153859">
        <w:rPr>
          <w:rFonts w:ascii="Times New Roman" w:eastAsia="Times New Roman" w:hAnsi="Times New Roman" w:cs="Times New Roman"/>
          <w:sz w:val="24"/>
          <w:szCs w:val="24"/>
          <w:lang w:eastAsia="ru-RU"/>
        </w:rPr>
        <w:t xml:space="preserve"> </w:t>
      </w:r>
      <w:r w:rsidR="00CD4028" w:rsidRPr="00153859">
        <w:rPr>
          <w:rFonts w:ascii="Times New Roman" w:eastAsia="Times New Roman" w:hAnsi="Times New Roman" w:cs="Times New Roman"/>
          <w:sz w:val="24"/>
          <w:szCs w:val="24"/>
          <w:lang w:eastAsia="ru-RU"/>
        </w:rPr>
        <w:t xml:space="preserve">определяют квалификацию спортсмена. Эти три упражнения в пауэрлифтинге называются «базовыми» или просто «базой», так как при их исполнении в работу включаются сразу несколько суставов, и, в той или иной степени, практически все </w:t>
      </w:r>
      <w:r w:rsidR="00CD4028" w:rsidRPr="00153859">
        <w:rPr>
          <w:rFonts w:ascii="Times New Roman" w:eastAsia="Times New Roman" w:hAnsi="Times New Roman" w:cs="Times New Roman"/>
          <w:sz w:val="24"/>
          <w:szCs w:val="24"/>
          <w:lang w:eastAsia="ru-RU"/>
        </w:rPr>
        <w:lastRenderedPageBreak/>
        <w:t>мышцы. Эти упражнения рекомендуются начинающим спортсменам для набора общей мышечной массы и развития силы.</w:t>
      </w:r>
    </w:p>
    <w:p w:rsidR="00CD4028" w:rsidRPr="00153859" w:rsidRDefault="00CD4028" w:rsidP="00E25D84">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В пауэрлифтинге, в отличие от бодибилдинга, важны силовые показатели, а не красота тела. Но многие известные бодибилдеры начинали с пауэрлифтинга, либо занимались обоими видами спорта одновременно — Арнольд Шварценеггер, Ронни Коулмэн, Франко Коломбо, из российских спортсменов — Евгений Мишин, Андрей Сорокин, Сергей Шелестов и др.</w:t>
      </w:r>
    </w:p>
    <w:p w:rsidR="00CD4028" w:rsidRPr="00153859" w:rsidRDefault="00CD4028" w:rsidP="00E25D84">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При выступлении сравниваются показатели спортсменов одной весовой категории. Оценка идёт по суммарному максимально взятому весу во всех трёх упражнениях. При одинаковых показателях победа присуждается спортсмену, обладающему меньшим весом. При сравнении спортсменов разных весовых категорий может использоваться формула Уилкса или формула Глоссбреннера </w:t>
      </w:r>
      <w:r w:rsidRPr="00153859">
        <w:rPr>
          <w:rFonts w:ascii="Times New Roman" w:eastAsia="Times New Roman" w:hAnsi="Times New Roman" w:cs="Times New Roman"/>
          <w:sz w:val="24"/>
          <w:szCs w:val="24"/>
        </w:rPr>
        <w:t>(</w:t>
      </w:r>
      <w:r w:rsidRPr="00153859">
        <w:rPr>
          <w:rFonts w:ascii="Times New Roman" w:eastAsia="Times New Roman" w:hAnsi="Times New Roman" w:cs="Times New Roman"/>
          <w:sz w:val="24"/>
          <w:szCs w:val="24"/>
          <w:lang w:val="en-US"/>
        </w:rPr>
        <w:t>WPC</w:t>
      </w:r>
      <w:r w:rsidRPr="00153859">
        <w:rPr>
          <w:rFonts w:ascii="Times New Roman" w:eastAsia="Times New Roman" w:hAnsi="Times New Roman" w:cs="Times New Roman"/>
          <w:sz w:val="24"/>
          <w:szCs w:val="24"/>
        </w:rPr>
        <w:t>-</w:t>
      </w:r>
      <w:r w:rsidRPr="00153859">
        <w:rPr>
          <w:rFonts w:ascii="Times New Roman" w:eastAsia="Times New Roman" w:hAnsi="Times New Roman" w:cs="Times New Roman"/>
          <w:sz w:val="24"/>
          <w:szCs w:val="24"/>
          <w:lang w:val="en-US"/>
        </w:rPr>
        <w:t>WPO</w:t>
      </w:r>
      <w:r w:rsidRPr="00153859">
        <w:rPr>
          <w:rFonts w:ascii="Times New Roman" w:eastAsia="Times New Roman" w:hAnsi="Times New Roman" w:cs="Times New Roman"/>
          <w:sz w:val="24"/>
          <w:szCs w:val="24"/>
        </w:rPr>
        <w:t>).</w:t>
      </w:r>
    </w:p>
    <w:p w:rsidR="00CD4028" w:rsidRPr="00153859" w:rsidRDefault="00CD4028" w:rsidP="00E25D84">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Пауэрлифтинг возник из упражнений, которые тяжелоатлеты использовали для увеличения результатов в основных движениях. Первоначально, набор и порядок упражнений отличались от современных — кроме привычных сейчас приседаний, жима лежа, становой тяги, пауэрлифтинг включал сгибания рук со штангой стоя (подъем на бицепс), сидя, жим из-за головы и т.п. Эти «странные», с точки зрения тяжёлой атлетики, упражнения, на рубеже 40-50-х гг. XX в. приобрели популярность на Западе, начали проводиться соревнования. А на рубеже 50-х — 60-х годов уже начал формироваться пауэрлифтинг в современном его виде. К середине 60-х годов были определены правила проведения соревнований и стали регулярно проводиться чемпионаты национального уровня.</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В конце 1950-х годов Великобритания имела свой вид пауэрлифтинга, называемый </w:t>
      </w:r>
      <w:r w:rsidRPr="00153859">
        <w:rPr>
          <w:rFonts w:ascii="Times New Roman" w:eastAsia="Times New Roman" w:hAnsi="Times New Roman" w:cs="Times New Roman"/>
          <w:sz w:val="24"/>
          <w:szCs w:val="24"/>
        </w:rPr>
        <w:t>«</w:t>
      </w:r>
      <w:r w:rsidRPr="00153859">
        <w:rPr>
          <w:rFonts w:ascii="Times New Roman" w:eastAsia="Times New Roman" w:hAnsi="Times New Roman" w:cs="Times New Roman"/>
          <w:sz w:val="24"/>
          <w:szCs w:val="24"/>
          <w:lang w:val="en-US"/>
        </w:rPr>
        <w:t>Strength</w:t>
      </w:r>
      <w:r w:rsidRPr="00153859">
        <w:rPr>
          <w:rFonts w:ascii="Times New Roman" w:eastAsia="Times New Roman" w:hAnsi="Times New Roman" w:cs="Times New Roman"/>
          <w:sz w:val="24"/>
          <w:szCs w:val="24"/>
        </w:rPr>
        <w:t xml:space="preserve"> </w:t>
      </w:r>
      <w:r w:rsidRPr="00153859">
        <w:rPr>
          <w:rFonts w:ascii="Times New Roman" w:eastAsia="Times New Roman" w:hAnsi="Times New Roman" w:cs="Times New Roman"/>
          <w:sz w:val="24"/>
          <w:szCs w:val="24"/>
          <w:lang w:val="en-US"/>
        </w:rPr>
        <w:t>Set</w:t>
      </w:r>
      <w:r w:rsidRPr="00153859">
        <w:rPr>
          <w:rFonts w:ascii="Times New Roman" w:eastAsia="Times New Roman" w:hAnsi="Times New Roman" w:cs="Times New Roman"/>
          <w:sz w:val="24"/>
          <w:szCs w:val="24"/>
        </w:rPr>
        <w:t xml:space="preserve">», </w:t>
      </w:r>
      <w:r w:rsidRPr="00153859">
        <w:rPr>
          <w:rFonts w:ascii="Times New Roman" w:eastAsia="Times New Roman" w:hAnsi="Times New Roman" w:cs="Times New Roman"/>
          <w:sz w:val="24"/>
          <w:szCs w:val="24"/>
          <w:lang w:eastAsia="ru-RU"/>
        </w:rPr>
        <w:t xml:space="preserve">состоящий из подъема на бицепс, жима лёжа и приседаний, выполняемых именно в таком порядке. А в 1964 году прошел первый неофициальный чемпионат США (Йорк, штат Пенсильвания). </w:t>
      </w:r>
      <w:r w:rsidRPr="00153859">
        <w:rPr>
          <w:rFonts w:ascii="Times New Roman" w:eastAsia="Times New Roman" w:hAnsi="Times New Roman" w:cs="Times New Roman"/>
          <w:sz w:val="24"/>
          <w:szCs w:val="24"/>
          <w:lang w:val="en-US"/>
        </w:rPr>
        <w:t>Amateur</w:t>
      </w:r>
      <w:r w:rsidRPr="00153859">
        <w:rPr>
          <w:rFonts w:ascii="Times New Roman" w:eastAsia="Times New Roman" w:hAnsi="Times New Roman" w:cs="Times New Roman"/>
          <w:sz w:val="24"/>
          <w:szCs w:val="24"/>
        </w:rPr>
        <w:t xml:space="preserve"> </w:t>
      </w:r>
      <w:r w:rsidRPr="00153859">
        <w:rPr>
          <w:rFonts w:ascii="Times New Roman" w:eastAsia="Times New Roman" w:hAnsi="Times New Roman" w:cs="Times New Roman"/>
          <w:sz w:val="24"/>
          <w:szCs w:val="24"/>
          <w:lang w:val="en-US"/>
        </w:rPr>
        <w:t>Athletic</w:t>
      </w:r>
      <w:r w:rsidRPr="00153859">
        <w:rPr>
          <w:rFonts w:ascii="Times New Roman" w:eastAsia="Times New Roman" w:hAnsi="Times New Roman" w:cs="Times New Roman"/>
          <w:sz w:val="24"/>
          <w:szCs w:val="24"/>
        </w:rPr>
        <w:t xml:space="preserve"> </w:t>
      </w:r>
      <w:r w:rsidRPr="00153859">
        <w:rPr>
          <w:rFonts w:ascii="Times New Roman" w:eastAsia="Times New Roman" w:hAnsi="Times New Roman" w:cs="Times New Roman"/>
          <w:sz w:val="24"/>
          <w:szCs w:val="24"/>
          <w:lang w:val="en-US"/>
        </w:rPr>
        <w:t>Union</w:t>
      </w:r>
      <w:r w:rsidRPr="00153859">
        <w:rPr>
          <w:rFonts w:ascii="Times New Roman" w:eastAsia="Times New Roman" w:hAnsi="Times New Roman" w:cs="Times New Roman"/>
          <w:sz w:val="24"/>
          <w:szCs w:val="24"/>
        </w:rPr>
        <w:t xml:space="preserve"> (</w:t>
      </w:r>
      <w:r w:rsidRPr="00153859">
        <w:rPr>
          <w:rFonts w:ascii="Times New Roman" w:eastAsia="Times New Roman" w:hAnsi="Times New Roman" w:cs="Times New Roman"/>
          <w:sz w:val="24"/>
          <w:szCs w:val="24"/>
          <w:lang w:val="en-US"/>
        </w:rPr>
        <w:t>AAU</w:t>
      </w:r>
      <w:r w:rsidRPr="00153859">
        <w:rPr>
          <w:rFonts w:ascii="Times New Roman" w:eastAsia="Times New Roman" w:hAnsi="Times New Roman" w:cs="Times New Roman"/>
          <w:sz w:val="24"/>
          <w:szCs w:val="24"/>
        </w:rPr>
        <w:t xml:space="preserve">) </w:t>
      </w:r>
      <w:r w:rsidRPr="00153859">
        <w:rPr>
          <w:rFonts w:ascii="Times New Roman" w:eastAsia="Times New Roman" w:hAnsi="Times New Roman" w:cs="Times New Roman"/>
          <w:sz w:val="24"/>
          <w:szCs w:val="24"/>
          <w:lang w:eastAsia="ru-RU"/>
        </w:rPr>
        <w:t>был проведен первый национальный чемпионат в 1965 году, на котором жим лёжа, приседания со штангой, и становая тяга уже были соревновательными движениями.</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В ноябре 1972 г. была основана Международная Федерация Пауэрлифтинга </w:t>
      </w:r>
      <w:r w:rsidRPr="00153859">
        <w:rPr>
          <w:rFonts w:ascii="Times New Roman" w:eastAsia="Times New Roman" w:hAnsi="Times New Roman" w:cs="Times New Roman"/>
          <w:sz w:val="24"/>
          <w:szCs w:val="24"/>
        </w:rPr>
        <w:t>(</w:t>
      </w:r>
      <w:r w:rsidRPr="00153859">
        <w:rPr>
          <w:rFonts w:ascii="Times New Roman" w:eastAsia="Times New Roman" w:hAnsi="Times New Roman" w:cs="Times New Roman"/>
          <w:sz w:val="24"/>
          <w:szCs w:val="24"/>
          <w:lang w:val="en-US"/>
        </w:rPr>
        <w:t>IPF</w:t>
      </w:r>
      <w:r w:rsidRPr="00153859">
        <w:rPr>
          <w:rFonts w:ascii="Times New Roman" w:eastAsia="Times New Roman" w:hAnsi="Times New Roman" w:cs="Times New Roman"/>
          <w:sz w:val="24"/>
          <w:szCs w:val="24"/>
        </w:rPr>
        <w:t xml:space="preserve">), </w:t>
      </w:r>
      <w:r w:rsidRPr="00153859">
        <w:rPr>
          <w:rFonts w:ascii="Times New Roman" w:eastAsia="Times New Roman" w:hAnsi="Times New Roman" w:cs="Times New Roman"/>
          <w:sz w:val="24"/>
          <w:szCs w:val="24"/>
          <w:lang w:eastAsia="ru-RU"/>
        </w:rPr>
        <w:t xml:space="preserve">а через год, в ноябре 1973 был проведён первый чемпионат мира. В 1980 году в Лоуэлле, штат Массачусетс, США женщины впервые приняли участие в чемпионате мира, а в 1989 </w:t>
      </w:r>
      <w:r w:rsidRPr="00153859">
        <w:rPr>
          <w:rFonts w:ascii="Times New Roman" w:eastAsia="Times New Roman" w:hAnsi="Times New Roman" w:cs="Times New Roman"/>
          <w:sz w:val="24"/>
          <w:szCs w:val="24"/>
          <w:lang w:val="en-US"/>
        </w:rPr>
        <w:t>IPF</w:t>
      </w:r>
      <w:r w:rsidRPr="00153859">
        <w:rPr>
          <w:rFonts w:ascii="Times New Roman" w:eastAsia="Times New Roman" w:hAnsi="Times New Roman" w:cs="Times New Roman"/>
          <w:sz w:val="24"/>
          <w:szCs w:val="24"/>
        </w:rPr>
        <w:t xml:space="preserve"> </w:t>
      </w:r>
      <w:r w:rsidRPr="00153859">
        <w:rPr>
          <w:rFonts w:ascii="Times New Roman" w:eastAsia="Times New Roman" w:hAnsi="Times New Roman" w:cs="Times New Roman"/>
          <w:sz w:val="24"/>
          <w:szCs w:val="24"/>
          <w:lang w:eastAsia="ru-RU"/>
        </w:rPr>
        <w:t>объединила мужской и женский чемпионаты.</w:t>
      </w:r>
    </w:p>
    <w:p w:rsidR="00CD4028" w:rsidRPr="00153859" w:rsidRDefault="00CD4028" w:rsidP="00674F91">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В 1986 был основан Всемирный Конгресс Пауэрлифтинга </w:t>
      </w:r>
      <w:r w:rsidRPr="00153859">
        <w:rPr>
          <w:rFonts w:ascii="Times New Roman" w:eastAsia="Times New Roman" w:hAnsi="Times New Roman" w:cs="Times New Roman"/>
          <w:sz w:val="24"/>
          <w:szCs w:val="24"/>
        </w:rPr>
        <w:t>(</w:t>
      </w:r>
      <w:r w:rsidRPr="00153859">
        <w:rPr>
          <w:rFonts w:ascii="Times New Roman" w:eastAsia="Times New Roman" w:hAnsi="Times New Roman" w:cs="Times New Roman"/>
          <w:sz w:val="24"/>
          <w:szCs w:val="24"/>
          <w:lang w:val="en-US"/>
        </w:rPr>
        <w:t>WPC</w:t>
      </w:r>
      <w:r w:rsidRPr="00153859">
        <w:rPr>
          <w:rFonts w:ascii="Times New Roman" w:eastAsia="Times New Roman" w:hAnsi="Times New Roman" w:cs="Times New Roman"/>
          <w:sz w:val="24"/>
          <w:szCs w:val="24"/>
        </w:rPr>
        <w:t xml:space="preserve">), </w:t>
      </w:r>
      <w:r w:rsidRPr="00153859">
        <w:rPr>
          <w:rFonts w:ascii="Times New Roman" w:eastAsia="Times New Roman" w:hAnsi="Times New Roman" w:cs="Times New Roman"/>
          <w:sz w:val="24"/>
          <w:szCs w:val="24"/>
          <w:lang w:eastAsia="ru-RU"/>
        </w:rPr>
        <w:t>позже появились и другие альтернативные международные организации.</w:t>
      </w:r>
    </w:p>
    <w:p w:rsidR="00CD4028" w:rsidRPr="00153859" w:rsidRDefault="00674F91" w:rsidP="00916560">
      <w:pPr>
        <w:spacing w:after="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      </w:t>
      </w:r>
      <w:r w:rsidR="00CD4028" w:rsidRPr="00153859">
        <w:rPr>
          <w:rFonts w:ascii="Times New Roman" w:eastAsia="Times New Roman" w:hAnsi="Times New Roman" w:cs="Times New Roman"/>
          <w:sz w:val="24"/>
          <w:szCs w:val="24"/>
          <w:lang w:eastAsia="ru-RU"/>
        </w:rPr>
        <w:t>Количество международных организаций пауэрлифтинга постоянно растёт, но, несмотря на децентрализацию, которая присуща мировому</w:t>
      </w:r>
      <w:r w:rsidRPr="00153859">
        <w:rPr>
          <w:rFonts w:ascii="Times New Roman" w:eastAsia="Times New Roman" w:hAnsi="Times New Roman" w:cs="Times New Roman"/>
          <w:sz w:val="24"/>
          <w:szCs w:val="24"/>
          <w:lang w:eastAsia="ru-RU"/>
        </w:rPr>
        <w:t xml:space="preserve"> </w:t>
      </w:r>
      <w:r w:rsidR="00CD4028" w:rsidRPr="00153859">
        <w:rPr>
          <w:rFonts w:ascii="Times New Roman" w:eastAsia="Times New Roman" w:hAnsi="Times New Roman" w:cs="Times New Roman"/>
          <w:sz w:val="24"/>
          <w:szCs w:val="24"/>
          <w:lang w:eastAsia="ru-RU"/>
        </w:rPr>
        <w:t xml:space="preserve">пауэрлифтингу, наиболее известной и популярной остается Международная федерация пауэрлифтинга </w:t>
      </w:r>
      <w:r w:rsidR="00CD4028" w:rsidRPr="00153859">
        <w:rPr>
          <w:rFonts w:ascii="Times New Roman" w:eastAsia="Times New Roman" w:hAnsi="Times New Roman" w:cs="Times New Roman"/>
          <w:sz w:val="24"/>
          <w:szCs w:val="24"/>
        </w:rPr>
        <w:t>(</w:t>
      </w:r>
      <w:r w:rsidR="00CD4028" w:rsidRPr="00153859">
        <w:rPr>
          <w:rFonts w:ascii="Times New Roman" w:eastAsia="Times New Roman" w:hAnsi="Times New Roman" w:cs="Times New Roman"/>
          <w:sz w:val="24"/>
          <w:szCs w:val="24"/>
          <w:lang w:val="en-US"/>
        </w:rPr>
        <w:t>IPF</w:t>
      </w:r>
      <w:r w:rsidR="00CD4028" w:rsidRPr="00153859">
        <w:rPr>
          <w:rFonts w:ascii="Times New Roman" w:eastAsia="Times New Roman" w:hAnsi="Times New Roman" w:cs="Times New Roman"/>
          <w:sz w:val="24"/>
          <w:szCs w:val="24"/>
        </w:rPr>
        <w:t xml:space="preserve">). </w:t>
      </w:r>
      <w:r w:rsidR="00CD4028" w:rsidRPr="00153859">
        <w:rPr>
          <w:rFonts w:ascii="Times New Roman" w:eastAsia="Times New Roman" w:hAnsi="Times New Roman" w:cs="Times New Roman"/>
          <w:sz w:val="24"/>
          <w:szCs w:val="24"/>
          <w:lang w:val="en-US"/>
        </w:rPr>
        <w:t>IPF</w:t>
      </w:r>
      <w:r w:rsidR="00CD4028" w:rsidRPr="00153859">
        <w:rPr>
          <w:rFonts w:ascii="Times New Roman" w:eastAsia="Times New Roman" w:hAnsi="Times New Roman" w:cs="Times New Roman"/>
          <w:sz w:val="24"/>
          <w:szCs w:val="24"/>
        </w:rPr>
        <w:t xml:space="preserve"> </w:t>
      </w:r>
      <w:r w:rsidR="00CD4028" w:rsidRPr="00153859">
        <w:rPr>
          <w:rFonts w:ascii="Times New Roman" w:eastAsia="Times New Roman" w:hAnsi="Times New Roman" w:cs="Times New Roman"/>
          <w:sz w:val="24"/>
          <w:szCs w:val="24"/>
          <w:lang w:eastAsia="ru-RU"/>
        </w:rPr>
        <w:t xml:space="preserve">— единственная международная организация в пауэрлифтинге, являющаяся членом Ассоциации всемирных игр и Генеральной ассамблеи международных спортивных федераций. В 2004 году после длительного процесса </w:t>
      </w:r>
      <w:r w:rsidR="00CD4028" w:rsidRPr="00153859">
        <w:rPr>
          <w:rFonts w:ascii="Times New Roman" w:eastAsia="Times New Roman" w:hAnsi="Times New Roman" w:cs="Times New Roman"/>
          <w:sz w:val="24"/>
          <w:szCs w:val="24"/>
          <w:lang w:val="en-US"/>
        </w:rPr>
        <w:t>IPF</w:t>
      </w:r>
      <w:r w:rsidR="00CD4028" w:rsidRPr="00153859">
        <w:rPr>
          <w:rFonts w:ascii="Times New Roman" w:eastAsia="Times New Roman" w:hAnsi="Times New Roman" w:cs="Times New Roman"/>
          <w:sz w:val="24"/>
          <w:szCs w:val="24"/>
        </w:rPr>
        <w:t xml:space="preserve"> </w:t>
      </w:r>
      <w:r w:rsidR="00CD4028" w:rsidRPr="00153859">
        <w:rPr>
          <w:rFonts w:ascii="Times New Roman" w:eastAsia="Times New Roman" w:hAnsi="Times New Roman" w:cs="Times New Roman"/>
          <w:sz w:val="24"/>
          <w:szCs w:val="24"/>
          <w:lang w:eastAsia="ru-RU"/>
        </w:rPr>
        <w:t xml:space="preserve">получила признание МОК и подписала кодекс </w:t>
      </w:r>
      <w:r w:rsidR="00CD4028" w:rsidRPr="00153859">
        <w:rPr>
          <w:rFonts w:ascii="Times New Roman" w:eastAsia="Times New Roman" w:hAnsi="Times New Roman" w:cs="Times New Roman"/>
          <w:sz w:val="24"/>
          <w:szCs w:val="24"/>
          <w:lang w:val="en-US"/>
        </w:rPr>
        <w:t>WADA</w:t>
      </w:r>
      <w:r w:rsidR="00CD4028" w:rsidRPr="00153859">
        <w:rPr>
          <w:rFonts w:ascii="Times New Roman" w:eastAsia="Times New Roman" w:hAnsi="Times New Roman" w:cs="Times New Roman"/>
          <w:sz w:val="24"/>
          <w:szCs w:val="24"/>
        </w:rPr>
        <w:t xml:space="preserve">; </w:t>
      </w:r>
      <w:r w:rsidR="00CD4028" w:rsidRPr="00153859">
        <w:rPr>
          <w:rFonts w:ascii="Times New Roman" w:eastAsia="Times New Roman" w:hAnsi="Times New Roman" w:cs="Times New Roman"/>
          <w:sz w:val="24"/>
          <w:szCs w:val="24"/>
          <w:lang w:val="en-US"/>
        </w:rPr>
        <w:t>c</w:t>
      </w:r>
      <w:r w:rsidR="00CD4028" w:rsidRPr="00153859">
        <w:rPr>
          <w:rFonts w:ascii="Times New Roman" w:eastAsia="Times New Roman" w:hAnsi="Times New Roman" w:cs="Times New Roman"/>
          <w:sz w:val="24"/>
          <w:szCs w:val="24"/>
        </w:rPr>
        <w:t xml:space="preserve"> </w:t>
      </w:r>
      <w:r w:rsidR="00CD4028" w:rsidRPr="00153859">
        <w:rPr>
          <w:rFonts w:ascii="Times New Roman" w:eastAsia="Times New Roman" w:hAnsi="Times New Roman" w:cs="Times New Roman"/>
          <w:sz w:val="24"/>
          <w:szCs w:val="24"/>
          <w:lang w:eastAsia="ru-RU"/>
        </w:rPr>
        <w:t>1963 года пауэрлифтинг включен в программу Паралимпийских игр как «тяжёлая атлетика», с 1992 года — как пауэрлифтинг. Количество стран-участниц — 115, в Паралимпийских играх 2000 года впервые принимали участие и женщины.</w:t>
      </w:r>
    </w:p>
    <w:p w:rsidR="00CD4028" w:rsidRPr="00153859" w:rsidRDefault="00CD4028" w:rsidP="00916560">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Основной дисциплиной в современном пауэрлифтинге является троеборье — приседание, жим и тяга. Регламент перешёл по наследству от тяжёлой атлетики — в каждом </w:t>
      </w:r>
      <w:r w:rsidRPr="00153859">
        <w:rPr>
          <w:rFonts w:ascii="Times New Roman" w:eastAsia="Times New Roman" w:hAnsi="Times New Roman" w:cs="Times New Roman"/>
          <w:sz w:val="24"/>
          <w:szCs w:val="24"/>
          <w:lang w:eastAsia="ru-RU"/>
        </w:rPr>
        <w:lastRenderedPageBreak/>
        <w:t>упражнении по три подхода, если в упражнении вес не покорился ни разу, спортсмен выбывает с соревнований по троеборью. Однако, судьи могут разрешить спортсмену продолжить борьбу за малые медали в отдельных упражнениях, если тот добросовестно выполнял свои подходы.</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Кроме троеборья, проводятся соревнования по одному отдельно взятому движению: жиму штанги лежа. Практически во всех федерациях были разработаны дополнительные нормативы для этого. Наряду с обычным жимом штанги предельного веса, всё большую популярность приобретает многоповторный жим — народный жим (жим штанги своего веса на разы) и русский жим (жим штанги фиксированного веса на разы). Фактически, для лиц с повреждениями опорно-двигательного аппарата, жим лёжа является единственным доступным силовым упражнением.</w:t>
      </w:r>
    </w:p>
    <w:p w:rsidR="00CD4028" w:rsidRPr="00153859" w:rsidRDefault="00CD4028" w:rsidP="00674F91">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Большое количество федераций предлагает разный по своему характеру пауэрлифтинг. Соревнования по версии </w:t>
      </w:r>
      <w:r w:rsidRPr="00153859">
        <w:rPr>
          <w:rFonts w:ascii="Times New Roman" w:eastAsia="Times New Roman" w:hAnsi="Times New Roman" w:cs="Times New Roman"/>
          <w:sz w:val="24"/>
          <w:szCs w:val="24"/>
          <w:lang w:val="en-US"/>
        </w:rPr>
        <w:t>WPO</w:t>
      </w:r>
      <w:r w:rsidRPr="00153859">
        <w:rPr>
          <w:rFonts w:ascii="Times New Roman" w:eastAsia="Times New Roman" w:hAnsi="Times New Roman" w:cs="Times New Roman"/>
          <w:sz w:val="24"/>
          <w:szCs w:val="24"/>
        </w:rPr>
        <w:t xml:space="preserve"> </w:t>
      </w:r>
      <w:r w:rsidRPr="00153859">
        <w:rPr>
          <w:rFonts w:ascii="Times New Roman" w:eastAsia="Times New Roman" w:hAnsi="Times New Roman" w:cs="Times New Roman"/>
          <w:sz w:val="24"/>
          <w:szCs w:val="24"/>
          <w:lang w:eastAsia="ru-RU"/>
        </w:rPr>
        <w:t xml:space="preserve">или ХРС больше напоминают яркое шоу — громадные веса, многослойная экипировка («скафандры» и «домкраты», по мнению противников такой экипировки), спортсменов «заводят» пощёчинами и нашатырём. Другой пауэрлифтинг предлагает </w:t>
      </w:r>
      <w:r w:rsidRPr="00153859">
        <w:rPr>
          <w:rFonts w:ascii="Times New Roman" w:eastAsia="Times New Roman" w:hAnsi="Times New Roman" w:cs="Times New Roman"/>
          <w:sz w:val="24"/>
          <w:szCs w:val="24"/>
          <w:lang w:val="en-US"/>
        </w:rPr>
        <w:t>IPF</w:t>
      </w:r>
      <w:r w:rsidRPr="00153859">
        <w:rPr>
          <w:rFonts w:ascii="Times New Roman" w:eastAsia="Times New Roman" w:hAnsi="Times New Roman" w:cs="Times New Roman"/>
          <w:sz w:val="24"/>
          <w:szCs w:val="24"/>
        </w:rPr>
        <w:t xml:space="preserve">, </w:t>
      </w:r>
      <w:r w:rsidRPr="00153859">
        <w:rPr>
          <w:rFonts w:ascii="Times New Roman" w:eastAsia="Times New Roman" w:hAnsi="Times New Roman" w:cs="Times New Roman"/>
          <w:sz w:val="24"/>
          <w:szCs w:val="24"/>
          <w:lang w:eastAsia="ru-RU"/>
        </w:rPr>
        <w:t xml:space="preserve">предлагающее зрителям традиционное спортивное состязание, где правилами прямо запрещено бить спортсменов по лицу и нюхать нашатырь перед зрителями. К слову, на фестивале силовых видов спорта </w:t>
      </w:r>
      <w:r w:rsidRPr="00153859">
        <w:rPr>
          <w:rFonts w:ascii="Times New Roman" w:eastAsia="Times New Roman" w:hAnsi="Times New Roman" w:cs="Times New Roman"/>
          <w:sz w:val="24"/>
          <w:szCs w:val="24"/>
          <w:lang w:val="en-US"/>
        </w:rPr>
        <w:t>Arnold</w:t>
      </w:r>
      <w:r w:rsidRPr="00153859">
        <w:rPr>
          <w:rFonts w:ascii="Times New Roman" w:eastAsia="Times New Roman" w:hAnsi="Times New Roman" w:cs="Times New Roman"/>
          <w:sz w:val="24"/>
          <w:szCs w:val="24"/>
        </w:rPr>
        <w:t xml:space="preserve"> </w:t>
      </w:r>
      <w:r w:rsidRPr="00153859">
        <w:rPr>
          <w:rFonts w:ascii="Times New Roman" w:eastAsia="Times New Roman" w:hAnsi="Times New Roman" w:cs="Times New Roman"/>
          <w:sz w:val="24"/>
          <w:szCs w:val="24"/>
          <w:lang w:val="en-US"/>
        </w:rPr>
        <w:t>Classic</w:t>
      </w:r>
      <w:r w:rsidRPr="00153859">
        <w:rPr>
          <w:rFonts w:ascii="Times New Roman" w:eastAsia="Times New Roman" w:hAnsi="Times New Roman" w:cs="Times New Roman"/>
          <w:sz w:val="24"/>
          <w:szCs w:val="24"/>
        </w:rPr>
        <w:t xml:space="preserve">, </w:t>
      </w:r>
      <w:r w:rsidRPr="00153859">
        <w:rPr>
          <w:rFonts w:ascii="Times New Roman" w:eastAsia="Times New Roman" w:hAnsi="Times New Roman" w:cs="Times New Roman"/>
          <w:sz w:val="24"/>
          <w:szCs w:val="24"/>
          <w:lang w:eastAsia="ru-RU"/>
        </w:rPr>
        <w:t xml:space="preserve">соревнования альтернативных федераций более популярны у зрителей, чем турнир </w:t>
      </w:r>
      <w:r w:rsidRPr="00153859">
        <w:rPr>
          <w:rFonts w:ascii="Times New Roman" w:eastAsia="Times New Roman" w:hAnsi="Times New Roman" w:cs="Times New Roman"/>
          <w:sz w:val="24"/>
          <w:szCs w:val="24"/>
          <w:lang w:val="en-US"/>
        </w:rPr>
        <w:t>IPF</w:t>
      </w:r>
      <w:r w:rsidRPr="00153859">
        <w:rPr>
          <w:rFonts w:ascii="Times New Roman" w:eastAsia="Times New Roman" w:hAnsi="Times New Roman" w:cs="Times New Roman"/>
          <w:sz w:val="24"/>
          <w:szCs w:val="24"/>
        </w:rPr>
        <w:t xml:space="preserve">. </w:t>
      </w:r>
      <w:r w:rsidRPr="00153859">
        <w:rPr>
          <w:rFonts w:ascii="Times New Roman" w:eastAsia="Times New Roman" w:hAnsi="Times New Roman" w:cs="Times New Roman"/>
          <w:sz w:val="24"/>
          <w:szCs w:val="24"/>
          <w:lang w:eastAsia="ru-RU"/>
        </w:rPr>
        <w:t>Экипировка в пауэрлифтинге бывает поддерживающей (усиливающей) и неподдерживающей. Последняя является обязательной во всех официальных соревнованиях и разрешена в «безэкипировочном» пауэрлифтинге без ограничений. К обязательной относятся:</w:t>
      </w:r>
    </w:p>
    <w:p w:rsidR="00CD4028" w:rsidRPr="00153859" w:rsidRDefault="00CD4028" w:rsidP="00674F91">
      <w:pPr>
        <w:spacing w:after="0" w:line="322" w:lineRule="exact"/>
        <w:ind w:lef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широкий пояс для пауэрлифтинга или пояс для тяжелой атлетики;</w:t>
      </w:r>
    </w:p>
    <w:p w:rsidR="00CD4028" w:rsidRPr="00153859" w:rsidRDefault="00CD4028" w:rsidP="00674F91">
      <w:pPr>
        <w:spacing w:after="0" w:line="322" w:lineRule="exact"/>
        <w:ind w:lef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эластичное трико («борцовка»);</w:t>
      </w:r>
    </w:p>
    <w:p w:rsidR="00CD4028" w:rsidRPr="00153859" w:rsidRDefault="00CD4028" w:rsidP="00674F91">
      <w:pPr>
        <w:spacing w:after="0" w:line="322" w:lineRule="exact"/>
        <w:ind w:lef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мягкая футболка с рукавами («Т-майка»);</w:t>
      </w:r>
    </w:p>
    <w:p w:rsidR="00CD4028" w:rsidRPr="00153859" w:rsidRDefault="00CD4028" w:rsidP="00674F91">
      <w:pPr>
        <w:spacing w:after="0" w:line="322" w:lineRule="exact"/>
        <w:ind w:lef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длинные носки, щитки или гетры для защиты ног в тяге.</w:t>
      </w:r>
    </w:p>
    <w:p w:rsidR="00674F91" w:rsidRPr="00153859" w:rsidRDefault="00674F91" w:rsidP="00674F91">
      <w:pPr>
        <w:spacing w:after="0" w:line="322" w:lineRule="exact"/>
        <w:ind w:lef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   </w:t>
      </w:r>
      <w:r w:rsidR="00CD4028" w:rsidRPr="00153859">
        <w:rPr>
          <w:rFonts w:ascii="Times New Roman" w:eastAsia="Times New Roman" w:hAnsi="Times New Roman" w:cs="Times New Roman"/>
          <w:sz w:val="24"/>
          <w:szCs w:val="24"/>
          <w:lang w:eastAsia="ru-RU"/>
        </w:rPr>
        <w:t>Дополнительно разрешается:</w:t>
      </w:r>
      <w:r w:rsidR="007B4905" w:rsidRPr="007B4905">
        <w:rPr>
          <w:rFonts w:ascii="Times New Roman" w:eastAsia="Times New Roman" w:hAnsi="Times New Roman" w:cs="Times New Roman"/>
          <w:sz w:val="24"/>
          <w:szCs w:val="24"/>
          <w:lang w:eastAsia="ru-RU"/>
        </w:rPr>
        <w:t xml:space="preserve"> </w:t>
      </w:r>
      <w:proofErr w:type="spellStart"/>
      <w:r w:rsidR="00CD4028" w:rsidRPr="00153859">
        <w:rPr>
          <w:rFonts w:ascii="Times New Roman" w:eastAsia="Times New Roman" w:hAnsi="Times New Roman" w:cs="Times New Roman"/>
          <w:sz w:val="24"/>
          <w:szCs w:val="24"/>
          <w:lang w:eastAsia="ru-RU"/>
        </w:rPr>
        <w:t>штангетки</w:t>
      </w:r>
      <w:proofErr w:type="spellEnd"/>
      <w:r w:rsidR="00CD4028" w:rsidRPr="00153859">
        <w:rPr>
          <w:rFonts w:ascii="Times New Roman" w:eastAsia="Times New Roman" w:hAnsi="Times New Roman" w:cs="Times New Roman"/>
          <w:sz w:val="24"/>
          <w:szCs w:val="24"/>
          <w:lang w:eastAsia="ru-RU"/>
        </w:rPr>
        <w:t xml:space="preserve"> или специальная обувь для приседаний</w:t>
      </w:r>
      <w:r w:rsidRPr="00153859">
        <w:rPr>
          <w:rFonts w:ascii="Times New Roman" w:eastAsia="Times New Roman" w:hAnsi="Times New Roman" w:cs="Times New Roman"/>
          <w:sz w:val="24"/>
          <w:szCs w:val="24"/>
          <w:lang w:eastAsia="ru-RU"/>
        </w:rPr>
        <w:t xml:space="preserve">, </w:t>
      </w:r>
      <w:r w:rsidR="00CD4028" w:rsidRPr="00153859">
        <w:rPr>
          <w:rFonts w:ascii="Times New Roman" w:eastAsia="Times New Roman" w:hAnsi="Times New Roman" w:cs="Times New Roman"/>
          <w:sz w:val="24"/>
          <w:szCs w:val="24"/>
          <w:lang w:eastAsia="ru-RU"/>
        </w:rPr>
        <w:t xml:space="preserve">тапочки или специальная обувь для тяги мягкие </w:t>
      </w:r>
      <w:proofErr w:type="spellStart"/>
      <w:r w:rsidR="00CD4028" w:rsidRPr="00153859">
        <w:rPr>
          <w:rFonts w:ascii="Times New Roman" w:eastAsia="Times New Roman" w:hAnsi="Times New Roman" w:cs="Times New Roman"/>
          <w:sz w:val="24"/>
          <w:szCs w:val="24"/>
          <w:lang w:eastAsia="ru-RU"/>
        </w:rPr>
        <w:t>неопреновые</w:t>
      </w:r>
      <w:proofErr w:type="spellEnd"/>
      <w:r w:rsidR="00CD4028" w:rsidRPr="00153859">
        <w:rPr>
          <w:rFonts w:ascii="Times New Roman" w:eastAsia="Times New Roman" w:hAnsi="Times New Roman" w:cs="Times New Roman"/>
          <w:sz w:val="24"/>
          <w:szCs w:val="24"/>
          <w:lang w:eastAsia="ru-RU"/>
        </w:rPr>
        <w:t xml:space="preserve"> </w:t>
      </w:r>
      <w:proofErr w:type="gramStart"/>
      <w:r w:rsidR="00CD4028" w:rsidRPr="00153859">
        <w:rPr>
          <w:rFonts w:ascii="Times New Roman" w:eastAsia="Times New Roman" w:hAnsi="Times New Roman" w:cs="Times New Roman"/>
          <w:sz w:val="24"/>
          <w:szCs w:val="24"/>
          <w:lang w:eastAsia="ru-RU"/>
        </w:rPr>
        <w:t>наколенники</w:t>
      </w:r>
      <w:r w:rsidR="000D739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 xml:space="preserve">  </w:t>
      </w:r>
      <w:proofErr w:type="spellStart"/>
      <w:proofErr w:type="gramEnd"/>
      <w:r w:rsidR="00CD4028" w:rsidRPr="00153859">
        <w:rPr>
          <w:rFonts w:ascii="Times New Roman" w:eastAsia="Times New Roman" w:hAnsi="Times New Roman" w:cs="Times New Roman"/>
          <w:sz w:val="24"/>
          <w:szCs w:val="24"/>
          <w:lang w:eastAsia="ru-RU"/>
        </w:rPr>
        <w:t>тяжёлоатлетические</w:t>
      </w:r>
      <w:proofErr w:type="spellEnd"/>
      <w:r w:rsidR="00CD4028" w:rsidRPr="00153859">
        <w:rPr>
          <w:rFonts w:ascii="Times New Roman" w:eastAsia="Times New Roman" w:hAnsi="Times New Roman" w:cs="Times New Roman"/>
          <w:sz w:val="24"/>
          <w:szCs w:val="24"/>
          <w:lang w:eastAsia="ru-RU"/>
        </w:rPr>
        <w:t xml:space="preserve"> напульсники вместо кистевых бинтов</w:t>
      </w:r>
      <w:r w:rsidRPr="00153859">
        <w:rPr>
          <w:rFonts w:ascii="Times New Roman" w:eastAsia="Times New Roman" w:hAnsi="Times New Roman" w:cs="Times New Roman"/>
          <w:sz w:val="24"/>
          <w:szCs w:val="24"/>
          <w:lang w:eastAsia="ru-RU"/>
        </w:rPr>
        <w:t>.</w:t>
      </w:r>
    </w:p>
    <w:p w:rsidR="00CD4028" w:rsidRPr="00153859" w:rsidRDefault="00674F91" w:rsidP="00674F91">
      <w:pPr>
        <w:spacing w:after="0" w:line="322" w:lineRule="exact"/>
        <w:ind w:right="8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  </w:t>
      </w:r>
      <w:r w:rsidR="00CD4028" w:rsidRPr="00153859">
        <w:rPr>
          <w:rFonts w:ascii="Times New Roman" w:eastAsia="Times New Roman" w:hAnsi="Times New Roman" w:cs="Times New Roman"/>
          <w:sz w:val="24"/>
          <w:szCs w:val="24"/>
          <w:lang w:eastAsia="ru-RU"/>
        </w:rPr>
        <w:t xml:space="preserve"> Обычно под термином «экипировка» понимают именно поддерживающую экипировку.</w:t>
      </w:r>
    </w:p>
    <w:p w:rsidR="00CD4028" w:rsidRPr="00153859" w:rsidRDefault="00CD4028" w:rsidP="00674F91">
      <w:pPr>
        <w:spacing w:after="0" w:line="322" w:lineRule="exact"/>
        <w:ind w:left="20" w:right="8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На данный момент в пауэрлифтинге применяется следующая поддерживающая экипировка:</w:t>
      </w:r>
      <w:r w:rsidR="007B4905" w:rsidRPr="007B4905">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бинты на колени и на запястья; майка для жима лежа; майка для приседаний и становой тяги; комбинезон для приседания; комбинезон для становой тяги; и некоторые другие.</w:t>
      </w:r>
    </w:p>
    <w:p w:rsidR="00CD4028" w:rsidRPr="00153859" w:rsidRDefault="00CD4028" w:rsidP="00CD4028">
      <w:pPr>
        <w:spacing w:after="0" w:line="322" w:lineRule="exact"/>
        <w:ind w:left="20" w:right="8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Поддерживающая экипировка в пауэрлифтинге появилась с целью защиты от травм, при этом за счет жесткости ткани дала прибавку в 5-15 кг в каждом движении. Однако за последние годы производители экипировки для пауэрлифтинга так усовершенствовали свою продукцию, что средняя прибавка в каждом упражнении достигла 50 кг, а максимальная доходит до 150, в отдельных случаях — ещё больше. Например, Райан Кеннелли в многослойной экипировке выжал 487,6 кг, а без экипировки 294,8 кг; Андрей Маланичев в одних бинтах приседал 450 кг, в однослойной экипировке — 485 кг.</w:t>
      </w:r>
    </w:p>
    <w:p w:rsidR="00CD4028" w:rsidRPr="00153859" w:rsidRDefault="00CD4028" w:rsidP="00CD4028">
      <w:pPr>
        <w:spacing w:after="300" w:line="322" w:lineRule="exact"/>
        <w:ind w:left="20" w:right="8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Общий вклад экипировки в сумму троеборья можно оценить по таким цифрам: на 2014 г. экипировочный рекорд мира </w:t>
      </w:r>
      <w:r w:rsidRPr="00153859">
        <w:rPr>
          <w:rFonts w:ascii="Times New Roman" w:eastAsia="Times New Roman" w:hAnsi="Times New Roman" w:cs="Times New Roman"/>
          <w:sz w:val="24"/>
          <w:szCs w:val="24"/>
        </w:rPr>
        <w:t>(</w:t>
      </w:r>
      <w:r w:rsidRPr="00153859">
        <w:rPr>
          <w:rFonts w:ascii="Times New Roman" w:eastAsia="Times New Roman" w:hAnsi="Times New Roman" w:cs="Times New Roman"/>
          <w:sz w:val="24"/>
          <w:szCs w:val="24"/>
          <w:lang w:val="en-US"/>
        </w:rPr>
        <w:t>IPF</w:t>
      </w:r>
      <w:r w:rsidRPr="00153859">
        <w:rPr>
          <w:rFonts w:ascii="Times New Roman" w:eastAsia="Times New Roman" w:hAnsi="Times New Roman" w:cs="Times New Roman"/>
          <w:sz w:val="24"/>
          <w:szCs w:val="24"/>
        </w:rPr>
        <w:t xml:space="preserve">) </w:t>
      </w:r>
      <w:r w:rsidRPr="00153859">
        <w:rPr>
          <w:rFonts w:ascii="Times New Roman" w:eastAsia="Times New Roman" w:hAnsi="Times New Roman" w:cs="Times New Roman"/>
          <w:sz w:val="24"/>
          <w:szCs w:val="24"/>
          <w:lang w:eastAsia="ru-RU"/>
        </w:rPr>
        <w:t>равен 1230 кг. в категории 120+ кг., установил Карл Ингвар Кристенсен; а безэкипировочный рекорд мира в этой же категории равен 972 кг</w:t>
      </w:r>
      <w:proofErr w:type="gramStart"/>
      <w:r w:rsidRPr="00153859">
        <w:rPr>
          <w:rFonts w:ascii="Times New Roman" w:eastAsia="Times New Roman" w:hAnsi="Times New Roman" w:cs="Times New Roman"/>
          <w:sz w:val="24"/>
          <w:szCs w:val="24"/>
          <w:lang w:eastAsia="ru-RU"/>
        </w:rPr>
        <w:t>.</w:t>
      </w:r>
      <w:proofErr w:type="gramEnd"/>
      <w:r w:rsidRPr="00153859">
        <w:rPr>
          <w:rFonts w:ascii="Times New Roman" w:eastAsia="Times New Roman" w:hAnsi="Times New Roman" w:cs="Times New Roman"/>
          <w:sz w:val="24"/>
          <w:szCs w:val="24"/>
          <w:lang w:eastAsia="ru-RU"/>
        </w:rPr>
        <w:t xml:space="preserve"> и установлен Рэем Вильямсоном в 2014 году.</w:t>
      </w:r>
    </w:p>
    <w:p w:rsidR="00CD4028" w:rsidRPr="00153859" w:rsidRDefault="00CD4028" w:rsidP="00CD4028">
      <w:pPr>
        <w:keepNext/>
        <w:keepLines/>
        <w:spacing w:before="300" w:after="0" w:line="317" w:lineRule="exact"/>
        <w:ind w:left="3340"/>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lastRenderedPageBreak/>
        <w:t>2. УЧЕБНЫЙ ПЛАН</w:t>
      </w:r>
    </w:p>
    <w:p w:rsidR="00FF19E5" w:rsidRPr="00FF19E5" w:rsidRDefault="00FF19E5" w:rsidP="00FF19E5">
      <w:pPr>
        <w:pStyle w:val="ConsPlusNormal"/>
        <w:ind w:firstLine="540"/>
        <w:jc w:val="both"/>
        <w:rPr>
          <w:rFonts w:ascii="Times New Roman" w:hAnsi="Times New Roman" w:cs="Times New Roman"/>
          <w:sz w:val="24"/>
          <w:szCs w:val="24"/>
        </w:rPr>
      </w:pPr>
      <w:r w:rsidRPr="00FF19E5">
        <w:rPr>
          <w:rFonts w:ascii="Times New Roman" w:hAnsi="Times New Roman" w:cs="Times New Roman"/>
          <w:sz w:val="24"/>
          <w:szCs w:val="24"/>
        </w:rPr>
        <w:t>Трени</w:t>
      </w:r>
      <w:r>
        <w:rPr>
          <w:rFonts w:ascii="Times New Roman" w:hAnsi="Times New Roman" w:cs="Times New Roman"/>
          <w:sz w:val="24"/>
          <w:szCs w:val="24"/>
        </w:rPr>
        <w:t>ровочный процесс в организации</w:t>
      </w:r>
      <w:r w:rsidRPr="00FF19E5">
        <w:rPr>
          <w:rFonts w:ascii="Times New Roman" w:hAnsi="Times New Roman" w:cs="Times New Roman"/>
          <w:sz w:val="24"/>
          <w:szCs w:val="24"/>
        </w:rPr>
        <w:t xml:space="preserve"> ведется в соответствии с годовым тренировочным планом, рассчитанным </w:t>
      </w:r>
      <w:r>
        <w:rPr>
          <w:rFonts w:ascii="Times New Roman" w:hAnsi="Times New Roman" w:cs="Times New Roman"/>
          <w:sz w:val="24"/>
          <w:szCs w:val="24"/>
        </w:rPr>
        <w:t>на 43</w:t>
      </w:r>
      <w:r w:rsidRPr="00FF19E5">
        <w:rPr>
          <w:rFonts w:ascii="Times New Roman" w:hAnsi="Times New Roman" w:cs="Times New Roman"/>
          <w:sz w:val="24"/>
          <w:szCs w:val="24"/>
        </w:rPr>
        <w:t xml:space="preserve"> недел</w:t>
      </w:r>
      <w:r w:rsidR="0029084C">
        <w:rPr>
          <w:rFonts w:ascii="Times New Roman" w:hAnsi="Times New Roman" w:cs="Times New Roman"/>
          <w:sz w:val="24"/>
          <w:szCs w:val="24"/>
        </w:rPr>
        <w:t xml:space="preserve">и </w:t>
      </w:r>
      <w:r w:rsidRPr="00FF19E5">
        <w:rPr>
          <w:rFonts w:ascii="Times New Roman" w:hAnsi="Times New Roman" w:cs="Times New Roman"/>
          <w:sz w:val="24"/>
          <w:szCs w:val="24"/>
        </w:rPr>
        <w:t xml:space="preserve">занятий непосредственно в условиях </w:t>
      </w:r>
      <w:r w:rsidR="0029084C">
        <w:rPr>
          <w:rFonts w:ascii="Times New Roman" w:hAnsi="Times New Roman" w:cs="Times New Roman"/>
          <w:sz w:val="24"/>
          <w:szCs w:val="24"/>
        </w:rPr>
        <w:t>Учреждения</w:t>
      </w:r>
      <w:r>
        <w:rPr>
          <w:rFonts w:ascii="Times New Roman" w:hAnsi="Times New Roman" w:cs="Times New Roman"/>
          <w:sz w:val="24"/>
          <w:szCs w:val="24"/>
        </w:rPr>
        <w:t>.</w:t>
      </w:r>
    </w:p>
    <w:p w:rsidR="00CD4028" w:rsidRPr="00153859" w:rsidRDefault="00CD4028" w:rsidP="00CD4028">
      <w:pPr>
        <w:keepNext/>
        <w:keepLines/>
        <w:spacing w:before="300" w:after="0" w:line="322" w:lineRule="exact"/>
        <w:ind w:left="200" w:firstLine="700"/>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2.1. ПРОДОЛЖИТЕЛЬНОСТЬ И ОБЪЕМЫ РЕАЛИЗАЦИИ</w:t>
      </w:r>
    </w:p>
    <w:p w:rsidR="00CD4028" w:rsidRPr="00153859" w:rsidRDefault="00CD4028" w:rsidP="00CD4028">
      <w:pPr>
        <w:keepNext/>
        <w:keepLines/>
        <w:spacing w:after="0" w:line="322" w:lineRule="exact"/>
        <w:ind w:left="3880"/>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ПРОГРАММЫ</w:t>
      </w:r>
    </w:p>
    <w:p w:rsidR="00CD4028" w:rsidRPr="00153859" w:rsidRDefault="00CD4028" w:rsidP="00674F91">
      <w:pPr>
        <w:spacing w:after="0" w:line="322" w:lineRule="exact"/>
        <w:ind w:left="200" w:right="320" w:firstLine="36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В спортивно-оздоровительную группу зачисляются лица, желающие заниматься спортом и не имеющие медицинских противопоказаний (имеющие письменное разрешение врача).</w:t>
      </w:r>
    </w:p>
    <w:p w:rsidR="00CD4028" w:rsidRPr="00153859" w:rsidRDefault="00CD4028" w:rsidP="00674F91">
      <w:pPr>
        <w:spacing w:after="0" w:line="322" w:lineRule="exact"/>
        <w:ind w:left="200" w:right="320" w:firstLine="36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На этапе осуществляется физкультурно-оздоровительная и воспитательная работа, направленная на разностороннюю физическую подготовку и овладение </w:t>
      </w:r>
      <w:r w:rsidR="00FF19E5">
        <w:rPr>
          <w:rFonts w:ascii="Times New Roman" w:eastAsia="Times New Roman" w:hAnsi="Times New Roman" w:cs="Times New Roman"/>
          <w:sz w:val="24"/>
          <w:szCs w:val="24"/>
          <w:lang w:eastAsia="ru-RU"/>
        </w:rPr>
        <w:t>основами техники пауэрлифтинга.</w:t>
      </w:r>
    </w:p>
    <w:p w:rsidR="00CD4028" w:rsidRPr="00153859" w:rsidRDefault="00CD4028" w:rsidP="00674F91">
      <w:pPr>
        <w:spacing w:after="0" w:line="322" w:lineRule="exact"/>
        <w:ind w:left="200" w:right="3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В спортивно-оздоровительных группах продолжительность занятий составляет 6 час</w:t>
      </w:r>
      <w:r w:rsidR="006A0DF2">
        <w:rPr>
          <w:rFonts w:ascii="Times New Roman" w:eastAsia="Times New Roman" w:hAnsi="Times New Roman" w:cs="Times New Roman"/>
          <w:sz w:val="24"/>
          <w:szCs w:val="24"/>
          <w:lang w:eastAsia="ru-RU"/>
        </w:rPr>
        <w:t>ов в неделю - 3 раза по 90 мин.</w:t>
      </w:r>
    </w:p>
    <w:p w:rsidR="00CD4028" w:rsidRPr="00153859" w:rsidRDefault="00CD4028" w:rsidP="00674F91">
      <w:pPr>
        <w:spacing w:after="0" w:line="322" w:lineRule="exact"/>
        <w:ind w:left="200" w:right="320" w:firstLine="36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Учебно-тренировочные занятия проводятся в соответствии с годовым учебным планом</w:t>
      </w:r>
      <w:r w:rsidR="006A0DF2">
        <w:rPr>
          <w:rFonts w:ascii="Times New Roman" w:eastAsia="Times New Roman" w:hAnsi="Times New Roman" w:cs="Times New Roman"/>
          <w:sz w:val="24"/>
          <w:szCs w:val="24"/>
          <w:lang w:eastAsia="ru-RU"/>
        </w:rPr>
        <w:t xml:space="preserve"> (Таблица 2), рассчитанным на 43</w:t>
      </w:r>
      <w:r w:rsidRPr="00153859">
        <w:rPr>
          <w:rFonts w:ascii="Times New Roman" w:eastAsia="Times New Roman" w:hAnsi="Times New Roman" w:cs="Times New Roman"/>
          <w:sz w:val="24"/>
          <w:szCs w:val="24"/>
          <w:lang w:eastAsia="ru-RU"/>
        </w:rPr>
        <w:t xml:space="preserve"> недель в условиях </w:t>
      </w:r>
      <w:r w:rsidR="0029084C">
        <w:rPr>
          <w:rFonts w:ascii="Times New Roman" w:eastAsia="Times New Roman" w:hAnsi="Times New Roman" w:cs="Times New Roman"/>
          <w:sz w:val="24"/>
          <w:szCs w:val="24"/>
          <w:lang w:eastAsia="ru-RU"/>
        </w:rPr>
        <w:t>Учреждения</w:t>
      </w:r>
      <w:r w:rsidRPr="00153859">
        <w:rPr>
          <w:rFonts w:ascii="Times New Roman" w:eastAsia="Times New Roman" w:hAnsi="Times New Roman" w:cs="Times New Roman"/>
          <w:sz w:val="24"/>
          <w:szCs w:val="24"/>
          <w:lang w:eastAsia="ru-RU"/>
        </w:rPr>
        <w:t>.</w:t>
      </w:r>
    </w:p>
    <w:p w:rsidR="00CD4028" w:rsidRPr="00153859" w:rsidRDefault="00CD4028" w:rsidP="00492915">
      <w:pPr>
        <w:spacing w:after="0" w:line="322" w:lineRule="exact"/>
        <w:ind w:left="200" w:right="1020" w:firstLine="36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Задачи и преимущественная направл</w:t>
      </w:r>
      <w:r w:rsidR="00674F91" w:rsidRPr="00153859">
        <w:rPr>
          <w:rFonts w:ascii="Times New Roman" w:eastAsia="Times New Roman" w:hAnsi="Times New Roman" w:cs="Times New Roman"/>
          <w:sz w:val="24"/>
          <w:szCs w:val="24"/>
          <w:lang w:eastAsia="ru-RU"/>
        </w:rPr>
        <w:t>енность учебно-</w:t>
      </w:r>
      <w:r w:rsidR="006A0DF2">
        <w:rPr>
          <w:rFonts w:ascii="Times New Roman" w:eastAsia="Times New Roman" w:hAnsi="Times New Roman" w:cs="Times New Roman"/>
          <w:sz w:val="24"/>
          <w:szCs w:val="24"/>
          <w:lang w:eastAsia="ru-RU"/>
        </w:rPr>
        <w:t>тренировочного процесса</w:t>
      </w:r>
      <w:r w:rsidRPr="00153859">
        <w:rPr>
          <w:rFonts w:ascii="Times New Roman" w:eastAsia="Times New Roman" w:hAnsi="Times New Roman" w:cs="Times New Roman"/>
          <w:sz w:val="24"/>
          <w:szCs w:val="24"/>
          <w:lang w:eastAsia="ru-RU"/>
        </w:rPr>
        <w:t>:</w:t>
      </w:r>
    </w:p>
    <w:p w:rsidR="00674F91" w:rsidRPr="00153859" w:rsidRDefault="00CD4028" w:rsidP="00290E89">
      <w:pPr>
        <w:spacing w:after="0" w:line="322" w:lineRule="exact"/>
        <w:ind w:left="200" w:right="284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укрепление здоровья и закаливание организма;</w:t>
      </w:r>
    </w:p>
    <w:p w:rsidR="00674F91" w:rsidRPr="00153859" w:rsidRDefault="00CD4028" w:rsidP="00290E89">
      <w:pPr>
        <w:spacing w:after="0" w:line="322" w:lineRule="exact"/>
        <w:ind w:left="200" w:right="284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 -всестороннее физическое развитие; </w:t>
      </w:r>
    </w:p>
    <w:p w:rsidR="00674F91" w:rsidRPr="00153859" w:rsidRDefault="00CD4028" w:rsidP="00290E89">
      <w:pPr>
        <w:spacing w:after="0" w:line="322" w:lineRule="exact"/>
        <w:ind w:left="200" w:right="284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-обучение техники тяжелоатлетических упражнений; </w:t>
      </w:r>
    </w:p>
    <w:p w:rsidR="00674F91" w:rsidRPr="00153859" w:rsidRDefault="00CD4028" w:rsidP="00290E89">
      <w:pPr>
        <w:spacing w:after="0" w:line="322" w:lineRule="exact"/>
        <w:ind w:left="200" w:right="284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-формирование интереса к тяжелоатлетическому спорту; </w:t>
      </w:r>
    </w:p>
    <w:p w:rsidR="00CD4028" w:rsidRPr="00153859" w:rsidRDefault="00CD4028" w:rsidP="00290E89">
      <w:pPr>
        <w:spacing w:after="0" w:line="322" w:lineRule="exact"/>
        <w:ind w:left="200" w:right="284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-воспитание моральных и волевых качеств;</w:t>
      </w:r>
    </w:p>
    <w:p w:rsidR="00CD4028" w:rsidRPr="00153859" w:rsidRDefault="00CD4028" w:rsidP="00290E89">
      <w:pPr>
        <w:spacing w:after="0" w:line="322" w:lineRule="exact"/>
        <w:jc w:val="right"/>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Таблица 1</w:t>
      </w:r>
    </w:p>
    <w:p w:rsidR="00CD4028" w:rsidRPr="00153859" w:rsidRDefault="00CD4028" w:rsidP="00674F91">
      <w:pPr>
        <w:keepNext/>
        <w:keepLines/>
        <w:spacing w:after="60" w:line="322" w:lineRule="exact"/>
        <w:ind w:left="200" w:firstLine="360"/>
        <w:jc w:val="center"/>
        <w:outlineLvl w:val="0"/>
        <w:rPr>
          <w:rFonts w:ascii="Times New Roman" w:eastAsia="Times New Roman" w:hAnsi="Times New Roman" w:cs="Times New Roman"/>
          <w:sz w:val="24"/>
          <w:szCs w:val="24"/>
          <w:lang w:eastAsia="ru-RU"/>
        </w:rPr>
      </w:pPr>
      <w:bookmarkStart w:id="2" w:name="bookmark2"/>
      <w:r w:rsidRPr="00153859">
        <w:rPr>
          <w:rFonts w:ascii="Times New Roman" w:eastAsia="Times New Roman" w:hAnsi="Times New Roman" w:cs="Times New Roman"/>
          <w:b/>
          <w:bCs/>
          <w:sz w:val="24"/>
          <w:szCs w:val="24"/>
          <w:lang w:eastAsia="ru-RU"/>
        </w:rPr>
        <w:t>Режим учебно-тренировочной работы и требования по физической и</w:t>
      </w:r>
      <w:bookmarkEnd w:id="2"/>
    </w:p>
    <w:p w:rsidR="00CD4028" w:rsidRPr="006A0DF2" w:rsidRDefault="00CD4028" w:rsidP="00674F91">
      <w:pPr>
        <w:spacing w:after="0" w:line="240" w:lineRule="auto"/>
        <w:jc w:val="center"/>
        <w:rPr>
          <w:rFonts w:ascii="Times New Roman" w:eastAsia="Times New Roman" w:hAnsi="Times New Roman" w:cs="Times New Roman"/>
          <w:b/>
          <w:bCs/>
          <w:sz w:val="24"/>
          <w:szCs w:val="24"/>
          <w:lang w:eastAsia="ru-RU"/>
        </w:rPr>
      </w:pPr>
      <w:r w:rsidRPr="006A0DF2">
        <w:rPr>
          <w:rFonts w:ascii="Times New Roman" w:eastAsia="Times New Roman" w:hAnsi="Times New Roman" w:cs="Times New Roman"/>
          <w:b/>
          <w:bCs/>
          <w:sz w:val="24"/>
          <w:szCs w:val="24"/>
          <w:lang w:eastAsia="ru-RU"/>
        </w:rPr>
        <w:t>спортивной подготовке</w:t>
      </w:r>
    </w:p>
    <w:p w:rsidR="006A0DF2" w:rsidRPr="00153859" w:rsidRDefault="006A0DF2" w:rsidP="00674F91">
      <w:pPr>
        <w:spacing w:after="0" w:line="240" w:lineRule="auto"/>
        <w:jc w:val="center"/>
        <w:rPr>
          <w:rFonts w:ascii="Times New Roman" w:eastAsia="Times New Roman" w:hAnsi="Times New Roman" w:cs="Times New Roman"/>
          <w:b/>
          <w:bCs/>
          <w:sz w:val="24"/>
          <w:szCs w:val="24"/>
          <w:u w:val="single"/>
          <w:lang w:eastAsia="ru-RU"/>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98"/>
        <w:gridCol w:w="1277"/>
        <w:gridCol w:w="1808"/>
        <w:gridCol w:w="1734"/>
        <w:gridCol w:w="1843"/>
        <w:gridCol w:w="1565"/>
      </w:tblGrid>
      <w:tr w:rsidR="00E92D03" w:rsidRPr="00153859" w:rsidTr="00052807">
        <w:trPr>
          <w:trHeight w:val="1144"/>
        </w:trPr>
        <w:tc>
          <w:tcPr>
            <w:tcW w:w="1598" w:type="dxa"/>
            <w:shd w:val="clear" w:color="auto" w:fill="FFFFFF"/>
          </w:tcPr>
          <w:p w:rsidR="00E92D03" w:rsidRPr="00153859" w:rsidRDefault="00E92D03" w:rsidP="00CD4028">
            <w:pPr>
              <w:spacing w:after="0" w:line="240" w:lineRule="auto"/>
              <w:ind w:left="50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Этап</w:t>
            </w:r>
          </w:p>
          <w:p w:rsidR="00E92D03" w:rsidRPr="00153859" w:rsidRDefault="00E92D03" w:rsidP="00CD4028">
            <w:pPr>
              <w:spacing w:after="0" w:line="240" w:lineRule="auto"/>
              <w:ind w:left="8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подготовки</w:t>
            </w:r>
          </w:p>
        </w:tc>
        <w:tc>
          <w:tcPr>
            <w:tcW w:w="1277" w:type="dxa"/>
            <w:shd w:val="clear" w:color="auto" w:fill="FFFFFF"/>
          </w:tcPr>
          <w:p w:rsidR="00E92D03" w:rsidRPr="00153859" w:rsidRDefault="00E92D03" w:rsidP="00CD4028">
            <w:pPr>
              <w:spacing w:after="0" w:line="240" w:lineRule="auto"/>
              <w:ind w:left="44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Год</w:t>
            </w:r>
          </w:p>
          <w:p w:rsidR="00E92D03" w:rsidRPr="00153859" w:rsidRDefault="00E92D03" w:rsidP="00CD4028">
            <w:pPr>
              <w:spacing w:after="0" w:line="240" w:lineRule="auto"/>
              <w:ind w:left="16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обучения</w:t>
            </w:r>
          </w:p>
        </w:tc>
        <w:tc>
          <w:tcPr>
            <w:tcW w:w="1808" w:type="dxa"/>
            <w:shd w:val="clear" w:color="auto" w:fill="FFFFFF"/>
          </w:tcPr>
          <w:p w:rsidR="00E92D03" w:rsidRPr="00153859" w:rsidRDefault="00E92D03" w:rsidP="00E92D03">
            <w:pPr>
              <w:spacing w:after="0" w:line="240" w:lineRule="auto"/>
              <w:ind w:left="20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Минимальный возраст для</w:t>
            </w:r>
          </w:p>
          <w:p w:rsidR="00E92D03" w:rsidRPr="00153859" w:rsidRDefault="00E92D03" w:rsidP="00CD4028">
            <w:pPr>
              <w:spacing w:after="0" w:line="240" w:lineRule="auto"/>
              <w:ind w:left="20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зачисления</w:t>
            </w:r>
          </w:p>
        </w:tc>
        <w:tc>
          <w:tcPr>
            <w:tcW w:w="1734" w:type="dxa"/>
            <w:shd w:val="clear" w:color="auto" w:fill="FFFFFF"/>
          </w:tcPr>
          <w:p w:rsidR="00E92D03" w:rsidRPr="00153859" w:rsidRDefault="00E92D03" w:rsidP="00CD4028">
            <w:pPr>
              <w:spacing w:after="0" w:line="240" w:lineRule="auto"/>
              <w:ind w:left="1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Максимальное</w:t>
            </w:r>
          </w:p>
          <w:p w:rsidR="00E92D03" w:rsidRPr="00153859" w:rsidRDefault="00E92D03" w:rsidP="00CD4028">
            <w:pPr>
              <w:spacing w:after="0" w:line="240" w:lineRule="auto"/>
              <w:ind w:left="1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число уч-ся в</w:t>
            </w:r>
          </w:p>
          <w:p w:rsidR="00E92D03" w:rsidRPr="00153859" w:rsidRDefault="00E92D03" w:rsidP="00CD4028">
            <w:pPr>
              <w:spacing w:after="0" w:line="240" w:lineRule="auto"/>
              <w:ind w:left="1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группе</w:t>
            </w:r>
          </w:p>
        </w:tc>
        <w:tc>
          <w:tcPr>
            <w:tcW w:w="1843" w:type="dxa"/>
            <w:shd w:val="clear" w:color="auto" w:fill="FFFFFF"/>
          </w:tcPr>
          <w:p w:rsidR="00E92D03" w:rsidRPr="00153859" w:rsidRDefault="00E92D03" w:rsidP="00CD4028">
            <w:pPr>
              <w:spacing w:after="0" w:line="240" w:lineRule="auto"/>
              <w:ind w:left="14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Максимальное</w:t>
            </w:r>
          </w:p>
          <w:p w:rsidR="00E92D03" w:rsidRPr="00153859" w:rsidRDefault="00E92D03" w:rsidP="00CD4028">
            <w:pPr>
              <w:spacing w:after="0" w:line="240" w:lineRule="auto"/>
              <w:ind w:left="14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кол-во часов</w:t>
            </w:r>
          </w:p>
          <w:p w:rsidR="00E92D03" w:rsidRPr="00153859" w:rsidRDefault="00E92D03" w:rsidP="00CD4028">
            <w:pPr>
              <w:spacing w:after="0" w:line="240" w:lineRule="auto"/>
              <w:ind w:left="46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в неделю</w:t>
            </w:r>
          </w:p>
        </w:tc>
        <w:tc>
          <w:tcPr>
            <w:tcW w:w="1565" w:type="dxa"/>
            <w:shd w:val="clear" w:color="auto" w:fill="FFFFFF"/>
          </w:tcPr>
          <w:p w:rsidR="00E92D03" w:rsidRPr="00153859" w:rsidRDefault="00E92D03" w:rsidP="00CD4028">
            <w:pPr>
              <w:spacing w:after="0" w:line="240" w:lineRule="auto"/>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Требования</w:t>
            </w:r>
          </w:p>
          <w:p w:rsidR="00E92D03" w:rsidRPr="00153859" w:rsidRDefault="00E92D03" w:rsidP="00CD4028">
            <w:pPr>
              <w:spacing w:after="0" w:line="240" w:lineRule="auto"/>
              <w:ind w:left="66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по</w:t>
            </w:r>
          </w:p>
          <w:p w:rsidR="00E92D03" w:rsidRPr="00153859" w:rsidRDefault="00E92D03" w:rsidP="00CD4028">
            <w:pPr>
              <w:spacing w:after="0" w:line="278" w:lineRule="exact"/>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спортивной подготовке</w:t>
            </w:r>
          </w:p>
        </w:tc>
      </w:tr>
      <w:tr w:rsidR="00E92D03" w:rsidRPr="00153859" w:rsidTr="00E92D03">
        <w:trPr>
          <w:trHeight w:val="1181"/>
        </w:trPr>
        <w:tc>
          <w:tcPr>
            <w:tcW w:w="1598" w:type="dxa"/>
            <w:shd w:val="clear" w:color="auto" w:fill="FFFFFF"/>
          </w:tcPr>
          <w:p w:rsidR="00E92D03" w:rsidRPr="00153859" w:rsidRDefault="00E92D03" w:rsidP="00CD4028">
            <w:pPr>
              <w:spacing w:after="0" w:line="240" w:lineRule="auto"/>
              <w:ind w:left="8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Спортивно-</w:t>
            </w:r>
          </w:p>
          <w:p w:rsidR="00E92D03" w:rsidRPr="00153859" w:rsidRDefault="00E92D03" w:rsidP="00CD4028">
            <w:pPr>
              <w:spacing w:after="0" w:line="269" w:lineRule="exact"/>
              <w:ind w:left="80"/>
              <w:rPr>
                <w:rFonts w:ascii="Times New Roman" w:eastAsia="Times New Roman" w:hAnsi="Times New Roman" w:cs="Times New Roman"/>
                <w:sz w:val="24"/>
                <w:szCs w:val="24"/>
                <w:lang w:eastAsia="ru-RU"/>
              </w:rPr>
            </w:pPr>
            <w:proofErr w:type="spellStart"/>
            <w:r w:rsidRPr="00153859">
              <w:rPr>
                <w:rFonts w:ascii="Times New Roman" w:eastAsia="Times New Roman" w:hAnsi="Times New Roman" w:cs="Times New Roman"/>
                <w:sz w:val="24"/>
                <w:szCs w:val="24"/>
                <w:lang w:eastAsia="ru-RU"/>
              </w:rPr>
              <w:t>оздоровитель</w:t>
            </w:r>
            <w:proofErr w:type="spellEnd"/>
            <w:r w:rsidRPr="00153859">
              <w:rPr>
                <w:rFonts w:ascii="Times New Roman" w:eastAsia="Times New Roman" w:hAnsi="Times New Roman" w:cs="Times New Roman"/>
                <w:sz w:val="24"/>
                <w:szCs w:val="24"/>
                <w:lang w:eastAsia="ru-RU"/>
              </w:rPr>
              <w:t xml:space="preserve"> </w:t>
            </w:r>
            <w:proofErr w:type="spellStart"/>
            <w:r w:rsidRPr="00153859">
              <w:rPr>
                <w:rFonts w:ascii="Times New Roman" w:eastAsia="Times New Roman" w:hAnsi="Times New Roman" w:cs="Times New Roman"/>
                <w:sz w:val="24"/>
                <w:szCs w:val="24"/>
                <w:lang w:eastAsia="ru-RU"/>
              </w:rPr>
              <w:t>ный</w:t>
            </w:r>
            <w:proofErr w:type="spellEnd"/>
          </w:p>
        </w:tc>
        <w:tc>
          <w:tcPr>
            <w:tcW w:w="1277" w:type="dxa"/>
            <w:shd w:val="clear" w:color="auto" w:fill="FFFFFF"/>
          </w:tcPr>
          <w:p w:rsidR="00E92D03" w:rsidRPr="00153859" w:rsidRDefault="00E92D03" w:rsidP="00CD4028">
            <w:pPr>
              <w:spacing w:after="0" w:line="240" w:lineRule="auto"/>
              <w:ind w:left="44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Весь</w:t>
            </w:r>
          </w:p>
          <w:p w:rsidR="00E92D03" w:rsidRPr="00153859" w:rsidRDefault="00E92D03" w:rsidP="00CD4028">
            <w:pPr>
              <w:spacing w:after="0" w:line="240" w:lineRule="auto"/>
              <w:ind w:left="34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период</w:t>
            </w:r>
          </w:p>
        </w:tc>
        <w:tc>
          <w:tcPr>
            <w:tcW w:w="1808" w:type="dxa"/>
            <w:shd w:val="clear" w:color="auto" w:fill="FFFFFF"/>
          </w:tcPr>
          <w:p w:rsidR="00E92D03" w:rsidRPr="00153859" w:rsidRDefault="0029084C" w:rsidP="00CD4028">
            <w:pPr>
              <w:spacing w:after="0" w:line="240" w:lineRule="auto"/>
              <w:ind w:left="7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E92D03" w:rsidRPr="00153859">
              <w:rPr>
                <w:rFonts w:ascii="Times New Roman" w:eastAsia="Times New Roman" w:hAnsi="Times New Roman" w:cs="Times New Roman"/>
                <w:sz w:val="24"/>
                <w:szCs w:val="24"/>
                <w:lang w:eastAsia="ru-RU"/>
              </w:rPr>
              <w:t xml:space="preserve"> лет</w:t>
            </w:r>
          </w:p>
        </w:tc>
        <w:tc>
          <w:tcPr>
            <w:tcW w:w="1734" w:type="dxa"/>
            <w:shd w:val="clear" w:color="auto" w:fill="FFFFFF"/>
          </w:tcPr>
          <w:p w:rsidR="00E92D03" w:rsidRPr="00153859" w:rsidRDefault="0029084C" w:rsidP="00CD4028">
            <w:pPr>
              <w:spacing w:after="0" w:line="240" w:lineRule="auto"/>
              <w:ind w:left="8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843" w:type="dxa"/>
            <w:shd w:val="clear" w:color="auto" w:fill="FFFFFF"/>
          </w:tcPr>
          <w:p w:rsidR="00E92D03" w:rsidRPr="00153859" w:rsidRDefault="00E92D03" w:rsidP="00CD4028">
            <w:pPr>
              <w:spacing w:after="0" w:line="240" w:lineRule="auto"/>
              <w:ind w:left="88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6</w:t>
            </w:r>
          </w:p>
        </w:tc>
        <w:tc>
          <w:tcPr>
            <w:tcW w:w="1565" w:type="dxa"/>
            <w:shd w:val="clear" w:color="auto" w:fill="FFFFFF"/>
          </w:tcPr>
          <w:p w:rsidR="00E92D03" w:rsidRPr="00153859" w:rsidRDefault="00E92D03" w:rsidP="00CD4028">
            <w:pPr>
              <w:spacing w:after="0" w:line="240" w:lineRule="auto"/>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Прирост</w:t>
            </w:r>
          </w:p>
          <w:p w:rsidR="00E92D03" w:rsidRPr="00153859" w:rsidRDefault="00E92D03" w:rsidP="00CD4028">
            <w:pPr>
              <w:spacing w:after="0" w:line="269" w:lineRule="exact"/>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показателей ОФП</w:t>
            </w:r>
          </w:p>
        </w:tc>
      </w:tr>
    </w:tbl>
    <w:p w:rsidR="005572A6" w:rsidRPr="00153859" w:rsidRDefault="005572A6" w:rsidP="00CD4028">
      <w:pPr>
        <w:spacing w:after="0" w:line="322" w:lineRule="exact"/>
        <w:ind w:left="280" w:right="220" w:firstLine="700"/>
        <w:jc w:val="both"/>
        <w:rPr>
          <w:rFonts w:ascii="Times New Roman" w:eastAsia="Times New Roman" w:hAnsi="Times New Roman" w:cs="Times New Roman"/>
          <w:sz w:val="24"/>
          <w:szCs w:val="24"/>
          <w:lang w:eastAsia="ru-RU"/>
        </w:rPr>
      </w:pPr>
    </w:p>
    <w:p w:rsidR="00290E89" w:rsidRDefault="00290E89" w:rsidP="005572A6">
      <w:pPr>
        <w:jc w:val="center"/>
        <w:rPr>
          <w:rFonts w:ascii="Times New Roman" w:hAnsi="Times New Roman" w:cs="Times New Roman"/>
          <w:sz w:val="24"/>
          <w:szCs w:val="24"/>
        </w:rPr>
      </w:pPr>
    </w:p>
    <w:p w:rsidR="005572A6" w:rsidRPr="00153859" w:rsidRDefault="005572A6" w:rsidP="005572A6">
      <w:pPr>
        <w:jc w:val="center"/>
        <w:rPr>
          <w:rFonts w:ascii="Times New Roman" w:hAnsi="Times New Roman" w:cs="Times New Roman"/>
          <w:sz w:val="24"/>
          <w:szCs w:val="24"/>
        </w:rPr>
      </w:pPr>
      <w:r w:rsidRPr="00153859">
        <w:rPr>
          <w:rFonts w:ascii="Times New Roman" w:hAnsi="Times New Roman" w:cs="Times New Roman"/>
          <w:sz w:val="24"/>
          <w:szCs w:val="24"/>
        </w:rPr>
        <w:t xml:space="preserve">Соотношение объемов обучения по предметным </w:t>
      </w:r>
      <w:proofErr w:type="gramStart"/>
      <w:r w:rsidRPr="00153859">
        <w:rPr>
          <w:rFonts w:ascii="Times New Roman" w:hAnsi="Times New Roman" w:cs="Times New Roman"/>
          <w:sz w:val="24"/>
          <w:szCs w:val="24"/>
        </w:rPr>
        <w:t>областям  по</w:t>
      </w:r>
      <w:proofErr w:type="gramEnd"/>
      <w:r w:rsidRPr="00153859">
        <w:rPr>
          <w:rFonts w:ascii="Times New Roman" w:hAnsi="Times New Roman" w:cs="Times New Roman"/>
          <w:sz w:val="24"/>
          <w:szCs w:val="24"/>
        </w:rPr>
        <w:t xml:space="preserve"> отношению к общему объему учебного плана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4904"/>
      </w:tblGrid>
      <w:tr w:rsidR="005572A6" w:rsidRPr="00153859" w:rsidTr="00D74D81">
        <w:tc>
          <w:tcPr>
            <w:tcW w:w="4985" w:type="dxa"/>
          </w:tcPr>
          <w:p w:rsidR="005572A6" w:rsidRPr="00153859" w:rsidRDefault="005572A6" w:rsidP="00052807">
            <w:pPr>
              <w:jc w:val="both"/>
              <w:rPr>
                <w:rFonts w:ascii="Times New Roman" w:hAnsi="Times New Roman" w:cs="Times New Roman"/>
                <w:sz w:val="24"/>
                <w:szCs w:val="24"/>
              </w:rPr>
            </w:pPr>
            <w:r w:rsidRPr="00153859">
              <w:rPr>
                <w:rFonts w:ascii="Times New Roman" w:hAnsi="Times New Roman" w:cs="Times New Roman"/>
                <w:sz w:val="24"/>
                <w:szCs w:val="24"/>
              </w:rPr>
              <w:t>Виды подготовки</w:t>
            </w:r>
          </w:p>
        </w:tc>
        <w:tc>
          <w:tcPr>
            <w:tcW w:w="4904" w:type="dxa"/>
          </w:tcPr>
          <w:p w:rsidR="005572A6" w:rsidRPr="00153859" w:rsidRDefault="005572A6" w:rsidP="00052807">
            <w:pPr>
              <w:jc w:val="both"/>
              <w:rPr>
                <w:rFonts w:ascii="Times New Roman" w:hAnsi="Times New Roman" w:cs="Times New Roman"/>
                <w:sz w:val="24"/>
                <w:szCs w:val="24"/>
              </w:rPr>
            </w:pPr>
            <w:r w:rsidRPr="00153859">
              <w:rPr>
                <w:rFonts w:ascii="Times New Roman" w:hAnsi="Times New Roman" w:cs="Times New Roman"/>
                <w:sz w:val="24"/>
                <w:szCs w:val="24"/>
              </w:rPr>
              <w:t>Объем деятельности %</w:t>
            </w:r>
          </w:p>
        </w:tc>
      </w:tr>
      <w:tr w:rsidR="005572A6" w:rsidRPr="00153859" w:rsidTr="00D74D81">
        <w:tc>
          <w:tcPr>
            <w:tcW w:w="4985" w:type="dxa"/>
          </w:tcPr>
          <w:p w:rsidR="005572A6" w:rsidRPr="00153859" w:rsidRDefault="005572A6" w:rsidP="00052807">
            <w:pPr>
              <w:jc w:val="both"/>
              <w:rPr>
                <w:rFonts w:ascii="Times New Roman" w:hAnsi="Times New Roman" w:cs="Times New Roman"/>
                <w:sz w:val="24"/>
                <w:szCs w:val="24"/>
              </w:rPr>
            </w:pPr>
            <w:r w:rsidRPr="00153859">
              <w:rPr>
                <w:rFonts w:ascii="Times New Roman" w:hAnsi="Times New Roman" w:cs="Times New Roman"/>
                <w:sz w:val="24"/>
                <w:szCs w:val="24"/>
              </w:rPr>
              <w:t>Теоретическая подготовка</w:t>
            </w:r>
          </w:p>
        </w:tc>
        <w:tc>
          <w:tcPr>
            <w:tcW w:w="4904" w:type="dxa"/>
          </w:tcPr>
          <w:p w:rsidR="005572A6" w:rsidRPr="00153859" w:rsidRDefault="005572A6" w:rsidP="00052807">
            <w:pPr>
              <w:jc w:val="center"/>
              <w:rPr>
                <w:rFonts w:ascii="Times New Roman" w:hAnsi="Times New Roman" w:cs="Times New Roman"/>
                <w:sz w:val="24"/>
                <w:szCs w:val="24"/>
              </w:rPr>
            </w:pPr>
            <w:r w:rsidRPr="00153859">
              <w:rPr>
                <w:rFonts w:ascii="Times New Roman" w:hAnsi="Times New Roman" w:cs="Times New Roman"/>
                <w:sz w:val="24"/>
                <w:szCs w:val="24"/>
              </w:rPr>
              <w:t>5-10</w:t>
            </w:r>
          </w:p>
        </w:tc>
      </w:tr>
      <w:tr w:rsidR="005572A6" w:rsidRPr="00153859" w:rsidTr="00D74D81">
        <w:tc>
          <w:tcPr>
            <w:tcW w:w="4985" w:type="dxa"/>
          </w:tcPr>
          <w:p w:rsidR="005572A6" w:rsidRPr="00153859" w:rsidRDefault="005572A6" w:rsidP="00052807">
            <w:pPr>
              <w:jc w:val="both"/>
              <w:rPr>
                <w:rFonts w:ascii="Times New Roman" w:hAnsi="Times New Roman" w:cs="Times New Roman"/>
                <w:sz w:val="24"/>
                <w:szCs w:val="24"/>
              </w:rPr>
            </w:pPr>
            <w:r w:rsidRPr="00153859">
              <w:rPr>
                <w:rFonts w:ascii="Times New Roman" w:hAnsi="Times New Roman" w:cs="Times New Roman"/>
                <w:sz w:val="24"/>
                <w:szCs w:val="24"/>
              </w:rPr>
              <w:t xml:space="preserve">Общая и специальная физическая подготовка </w:t>
            </w:r>
          </w:p>
        </w:tc>
        <w:tc>
          <w:tcPr>
            <w:tcW w:w="4904" w:type="dxa"/>
          </w:tcPr>
          <w:p w:rsidR="005572A6" w:rsidRPr="00153859" w:rsidRDefault="005572A6" w:rsidP="00052807">
            <w:pPr>
              <w:jc w:val="center"/>
              <w:rPr>
                <w:rFonts w:ascii="Times New Roman" w:hAnsi="Times New Roman" w:cs="Times New Roman"/>
                <w:sz w:val="24"/>
                <w:szCs w:val="24"/>
              </w:rPr>
            </w:pPr>
            <w:r w:rsidRPr="00153859">
              <w:rPr>
                <w:rFonts w:ascii="Times New Roman" w:hAnsi="Times New Roman" w:cs="Times New Roman"/>
                <w:sz w:val="24"/>
                <w:szCs w:val="24"/>
              </w:rPr>
              <w:t>20-25</w:t>
            </w:r>
          </w:p>
        </w:tc>
      </w:tr>
      <w:tr w:rsidR="005572A6" w:rsidRPr="00153859" w:rsidTr="00D74D81">
        <w:tc>
          <w:tcPr>
            <w:tcW w:w="4985" w:type="dxa"/>
          </w:tcPr>
          <w:p w:rsidR="005572A6" w:rsidRPr="00153859" w:rsidRDefault="005572A6" w:rsidP="00052807">
            <w:pPr>
              <w:jc w:val="both"/>
              <w:rPr>
                <w:rFonts w:ascii="Times New Roman" w:hAnsi="Times New Roman" w:cs="Times New Roman"/>
                <w:sz w:val="24"/>
                <w:szCs w:val="24"/>
              </w:rPr>
            </w:pPr>
            <w:r w:rsidRPr="00153859">
              <w:rPr>
                <w:rFonts w:ascii="Times New Roman" w:hAnsi="Times New Roman" w:cs="Times New Roman"/>
                <w:sz w:val="24"/>
                <w:szCs w:val="24"/>
              </w:rPr>
              <w:lastRenderedPageBreak/>
              <w:t xml:space="preserve">Избранный вид спорта </w:t>
            </w:r>
          </w:p>
        </w:tc>
        <w:tc>
          <w:tcPr>
            <w:tcW w:w="4904" w:type="dxa"/>
          </w:tcPr>
          <w:p w:rsidR="005572A6" w:rsidRPr="00153859" w:rsidRDefault="005572A6" w:rsidP="00052807">
            <w:pPr>
              <w:jc w:val="center"/>
              <w:rPr>
                <w:rFonts w:ascii="Times New Roman" w:hAnsi="Times New Roman" w:cs="Times New Roman"/>
                <w:sz w:val="24"/>
                <w:szCs w:val="24"/>
              </w:rPr>
            </w:pPr>
            <w:r w:rsidRPr="00153859">
              <w:rPr>
                <w:rFonts w:ascii="Times New Roman" w:hAnsi="Times New Roman" w:cs="Times New Roman"/>
                <w:sz w:val="24"/>
                <w:szCs w:val="24"/>
              </w:rPr>
              <w:t>45</w:t>
            </w:r>
          </w:p>
        </w:tc>
      </w:tr>
      <w:tr w:rsidR="005572A6" w:rsidRPr="00153859" w:rsidTr="00D74D81">
        <w:tc>
          <w:tcPr>
            <w:tcW w:w="4985" w:type="dxa"/>
          </w:tcPr>
          <w:p w:rsidR="005572A6" w:rsidRPr="00153859" w:rsidRDefault="005572A6" w:rsidP="00052807">
            <w:pPr>
              <w:jc w:val="both"/>
              <w:rPr>
                <w:rFonts w:ascii="Times New Roman" w:hAnsi="Times New Roman" w:cs="Times New Roman"/>
                <w:sz w:val="24"/>
                <w:szCs w:val="24"/>
              </w:rPr>
            </w:pPr>
            <w:r w:rsidRPr="00153859">
              <w:rPr>
                <w:rFonts w:ascii="Times New Roman" w:hAnsi="Times New Roman" w:cs="Times New Roman"/>
                <w:sz w:val="24"/>
                <w:szCs w:val="24"/>
              </w:rPr>
              <w:t>Другие виды спорта и подвижные игры</w:t>
            </w:r>
          </w:p>
        </w:tc>
        <w:tc>
          <w:tcPr>
            <w:tcW w:w="4904" w:type="dxa"/>
          </w:tcPr>
          <w:p w:rsidR="005572A6" w:rsidRPr="00153859" w:rsidRDefault="005572A6" w:rsidP="00052807">
            <w:pPr>
              <w:jc w:val="center"/>
              <w:rPr>
                <w:rFonts w:ascii="Times New Roman" w:hAnsi="Times New Roman" w:cs="Times New Roman"/>
                <w:sz w:val="24"/>
                <w:szCs w:val="24"/>
              </w:rPr>
            </w:pPr>
            <w:r w:rsidRPr="00153859">
              <w:rPr>
                <w:rFonts w:ascii="Times New Roman" w:hAnsi="Times New Roman" w:cs="Times New Roman"/>
                <w:sz w:val="24"/>
                <w:szCs w:val="24"/>
              </w:rPr>
              <w:t>5-10</w:t>
            </w:r>
          </w:p>
        </w:tc>
      </w:tr>
      <w:tr w:rsidR="005572A6" w:rsidRPr="00153859" w:rsidTr="00D74D81">
        <w:tc>
          <w:tcPr>
            <w:tcW w:w="4985" w:type="dxa"/>
          </w:tcPr>
          <w:p w:rsidR="005572A6" w:rsidRPr="00153859" w:rsidRDefault="005572A6" w:rsidP="00052807">
            <w:pPr>
              <w:jc w:val="both"/>
              <w:rPr>
                <w:rFonts w:ascii="Times New Roman" w:hAnsi="Times New Roman" w:cs="Times New Roman"/>
                <w:sz w:val="24"/>
                <w:szCs w:val="24"/>
              </w:rPr>
            </w:pPr>
            <w:r w:rsidRPr="00153859">
              <w:rPr>
                <w:rFonts w:ascii="Times New Roman" w:hAnsi="Times New Roman" w:cs="Times New Roman"/>
                <w:sz w:val="24"/>
                <w:szCs w:val="24"/>
              </w:rPr>
              <w:t>Технико-тактическая подготовка</w:t>
            </w:r>
          </w:p>
        </w:tc>
        <w:tc>
          <w:tcPr>
            <w:tcW w:w="4904" w:type="dxa"/>
          </w:tcPr>
          <w:p w:rsidR="005572A6" w:rsidRPr="00153859" w:rsidRDefault="005572A6" w:rsidP="00052807">
            <w:pPr>
              <w:jc w:val="center"/>
              <w:rPr>
                <w:rFonts w:ascii="Times New Roman" w:hAnsi="Times New Roman" w:cs="Times New Roman"/>
                <w:sz w:val="24"/>
                <w:szCs w:val="24"/>
              </w:rPr>
            </w:pPr>
            <w:r w:rsidRPr="00153859">
              <w:rPr>
                <w:rFonts w:ascii="Times New Roman" w:hAnsi="Times New Roman" w:cs="Times New Roman"/>
                <w:sz w:val="24"/>
                <w:szCs w:val="24"/>
              </w:rPr>
              <w:t>10-15%</w:t>
            </w:r>
          </w:p>
        </w:tc>
      </w:tr>
      <w:tr w:rsidR="005572A6" w:rsidRPr="00153859" w:rsidTr="00D74D81">
        <w:tc>
          <w:tcPr>
            <w:tcW w:w="4985" w:type="dxa"/>
          </w:tcPr>
          <w:p w:rsidR="005572A6" w:rsidRPr="00153859" w:rsidRDefault="005572A6" w:rsidP="00052807">
            <w:pPr>
              <w:jc w:val="both"/>
              <w:rPr>
                <w:rFonts w:ascii="Times New Roman" w:hAnsi="Times New Roman" w:cs="Times New Roman"/>
                <w:sz w:val="24"/>
                <w:szCs w:val="24"/>
              </w:rPr>
            </w:pPr>
            <w:r w:rsidRPr="00153859">
              <w:rPr>
                <w:rFonts w:ascii="Times New Roman" w:hAnsi="Times New Roman" w:cs="Times New Roman"/>
                <w:sz w:val="24"/>
                <w:szCs w:val="24"/>
              </w:rPr>
              <w:t>Психологическая подготовка</w:t>
            </w:r>
          </w:p>
        </w:tc>
        <w:tc>
          <w:tcPr>
            <w:tcW w:w="4904" w:type="dxa"/>
          </w:tcPr>
          <w:p w:rsidR="005572A6" w:rsidRPr="00153859" w:rsidRDefault="005572A6" w:rsidP="00052807">
            <w:pPr>
              <w:jc w:val="center"/>
              <w:rPr>
                <w:rFonts w:ascii="Times New Roman" w:hAnsi="Times New Roman" w:cs="Times New Roman"/>
                <w:sz w:val="24"/>
                <w:szCs w:val="24"/>
              </w:rPr>
            </w:pPr>
            <w:r w:rsidRPr="00153859">
              <w:rPr>
                <w:rFonts w:ascii="Times New Roman" w:hAnsi="Times New Roman" w:cs="Times New Roman"/>
                <w:sz w:val="24"/>
                <w:szCs w:val="24"/>
              </w:rPr>
              <w:t>10-15%</w:t>
            </w:r>
          </w:p>
        </w:tc>
      </w:tr>
      <w:tr w:rsidR="005572A6" w:rsidRPr="00153859" w:rsidTr="00D74D81">
        <w:tc>
          <w:tcPr>
            <w:tcW w:w="4985" w:type="dxa"/>
          </w:tcPr>
          <w:p w:rsidR="005572A6" w:rsidRPr="00153859" w:rsidRDefault="005572A6" w:rsidP="00052807">
            <w:pPr>
              <w:jc w:val="both"/>
              <w:rPr>
                <w:rFonts w:ascii="Times New Roman" w:hAnsi="Times New Roman" w:cs="Times New Roman"/>
                <w:sz w:val="24"/>
                <w:szCs w:val="24"/>
              </w:rPr>
            </w:pPr>
            <w:r w:rsidRPr="00153859">
              <w:rPr>
                <w:rFonts w:ascii="Times New Roman" w:hAnsi="Times New Roman" w:cs="Times New Roman"/>
                <w:sz w:val="24"/>
                <w:szCs w:val="24"/>
              </w:rPr>
              <w:t>Самостоятельная работа</w:t>
            </w:r>
          </w:p>
        </w:tc>
        <w:tc>
          <w:tcPr>
            <w:tcW w:w="4904" w:type="dxa"/>
          </w:tcPr>
          <w:p w:rsidR="005572A6" w:rsidRPr="00153859" w:rsidRDefault="005572A6" w:rsidP="00052807">
            <w:pPr>
              <w:jc w:val="center"/>
              <w:rPr>
                <w:rFonts w:ascii="Times New Roman" w:hAnsi="Times New Roman" w:cs="Times New Roman"/>
                <w:sz w:val="24"/>
                <w:szCs w:val="24"/>
              </w:rPr>
            </w:pPr>
            <w:r w:rsidRPr="00153859">
              <w:rPr>
                <w:rFonts w:ascii="Times New Roman" w:hAnsi="Times New Roman" w:cs="Times New Roman"/>
                <w:sz w:val="24"/>
                <w:szCs w:val="24"/>
              </w:rPr>
              <w:t>10%</w:t>
            </w:r>
          </w:p>
        </w:tc>
      </w:tr>
    </w:tbl>
    <w:p w:rsidR="00CD4028" w:rsidRPr="00153859" w:rsidRDefault="00CD4028" w:rsidP="00CD4028">
      <w:pPr>
        <w:spacing w:after="0" w:line="322" w:lineRule="exact"/>
        <w:ind w:left="280" w:right="2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С учетом изложенных выше задач в таблице 2 представлен примерн</w:t>
      </w:r>
      <w:r w:rsidR="00E92D03" w:rsidRPr="00153859">
        <w:rPr>
          <w:rFonts w:ascii="Times New Roman" w:eastAsia="Times New Roman" w:hAnsi="Times New Roman" w:cs="Times New Roman"/>
          <w:sz w:val="24"/>
          <w:szCs w:val="24"/>
          <w:lang w:eastAsia="ru-RU"/>
        </w:rPr>
        <w:t>ый учебный план с расчетом на 43  недели</w:t>
      </w:r>
      <w:r w:rsidRPr="00153859">
        <w:rPr>
          <w:rFonts w:ascii="Times New Roman" w:eastAsia="Times New Roman" w:hAnsi="Times New Roman" w:cs="Times New Roman"/>
          <w:sz w:val="24"/>
          <w:szCs w:val="24"/>
          <w:lang w:eastAsia="ru-RU"/>
        </w:rPr>
        <w:t>.</w:t>
      </w:r>
    </w:p>
    <w:p w:rsidR="00A83525" w:rsidRDefault="00CD4028" w:rsidP="00575704">
      <w:pPr>
        <w:spacing w:after="300" w:line="322" w:lineRule="exact"/>
        <w:ind w:left="280" w:right="2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В данном плане часы распределены по времени на основные предметные области: теория и методика физической культуры и спорта, физическая подготовка (общая и специальная), избранный вид спорта (технико-тактическая подготовка, инструкторская и судейская практика и медицинское обследование, промежуточная аттестация, другие виды спорта и подвижные игры, самостоятельная работа.</w:t>
      </w:r>
    </w:p>
    <w:p w:rsidR="00CD4028" w:rsidRPr="00153859" w:rsidRDefault="00CD4028" w:rsidP="00E92D03">
      <w:pPr>
        <w:spacing w:after="0" w:line="322" w:lineRule="exact"/>
        <w:ind w:left="6720"/>
        <w:jc w:val="right"/>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Таблица 2</w:t>
      </w:r>
    </w:p>
    <w:p w:rsidR="00E92D03" w:rsidRPr="00153859" w:rsidRDefault="00326AAC" w:rsidP="00E92D03">
      <w:pPr>
        <w:tabs>
          <w:tab w:val="left" w:leader="underscore" w:pos="1978"/>
          <w:tab w:val="left" w:leader="underscore" w:pos="7954"/>
        </w:tabs>
        <w:spacing w:after="0" w:line="322" w:lineRule="exact"/>
        <w:ind w:left="20" w:right="20"/>
        <w:jc w:val="center"/>
        <w:rPr>
          <w:rFonts w:ascii="Times New Roman" w:eastAsia="Times New Roman" w:hAnsi="Times New Roman" w:cs="Times New Roman"/>
          <w:b/>
          <w:bCs/>
          <w:sz w:val="24"/>
          <w:szCs w:val="24"/>
          <w:lang w:eastAsia="ru-RU"/>
        </w:rPr>
      </w:pPr>
      <w:r w:rsidRPr="00153859">
        <w:rPr>
          <w:rFonts w:ascii="Times New Roman" w:eastAsia="Times New Roman" w:hAnsi="Times New Roman" w:cs="Times New Roman"/>
          <w:b/>
          <w:bCs/>
          <w:sz w:val="24"/>
          <w:szCs w:val="24"/>
          <w:lang w:eastAsia="ru-RU"/>
        </w:rPr>
        <w:t>У</w:t>
      </w:r>
      <w:r w:rsidR="00CD4028" w:rsidRPr="00153859">
        <w:rPr>
          <w:rFonts w:ascii="Times New Roman" w:eastAsia="Times New Roman" w:hAnsi="Times New Roman" w:cs="Times New Roman"/>
          <w:b/>
          <w:bCs/>
          <w:sz w:val="24"/>
          <w:szCs w:val="24"/>
          <w:lang w:eastAsia="ru-RU"/>
        </w:rPr>
        <w:t>чебный план тренировочных занятий</w:t>
      </w:r>
    </w:p>
    <w:p w:rsidR="00CD4028" w:rsidRPr="00153859" w:rsidRDefault="00E92D03" w:rsidP="00E92D03">
      <w:pPr>
        <w:tabs>
          <w:tab w:val="left" w:leader="underscore" w:pos="1978"/>
          <w:tab w:val="left" w:leader="underscore" w:pos="7954"/>
        </w:tabs>
        <w:spacing w:after="0" w:line="322" w:lineRule="exact"/>
        <w:ind w:left="20" w:right="20"/>
        <w:jc w:val="center"/>
        <w:rPr>
          <w:rFonts w:ascii="Times New Roman" w:eastAsia="Times New Roman" w:hAnsi="Times New Roman" w:cs="Times New Roman"/>
          <w:b/>
          <w:bCs/>
          <w:sz w:val="24"/>
          <w:szCs w:val="24"/>
          <w:u w:val="single"/>
          <w:lang w:eastAsia="ru-RU"/>
        </w:rPr>
      </w:pPr>
      <w:r w:rsidRPr="00153859">
        <w:rPr>
          <w:rFonts w:ascii="Times New Roman" w:eastAsia="Times New Roman" w:hAnsi="Times New Roman" w:cs="Times New Roman"/>
          <w:b/>
          <w:bCs/>
          <w:sz w:val="24"/>
          <w:szCs w:val="24"/>
          <w:lang w:eastAsia="ru-RU"/>
        </w:rPr>
        <w:t xml:space="preserve"> </w:t>
      </w:r>
      <w:r w:rsidRPr="00153859">
        <w:rPr>
          <w:rFonts w:ascii="Times New Roman" w:eastAsia="Times New Roman" w:hAnsi="Times New Roman" w:cs="Times New Roman"/>
          <w:b/>
          <w:bCs/>
          <w:sz w:val="24"/>
          <w:szCs w:val="24"/>
          <w:u w:val="single"/>
          <w:lang w:eastAsia="ru-RU"/>
        </w:rPr>
        <w:t xml:space="preserve">на 43 </w:t>
      </w:r>
      <w:r w:rsidR="00CD4028" w:rsidRPr="00153859">
        <w:rPr>
          <w:rFonts w:ascii="Times New Roman" w:eastAsia="Times New Roman" w:hAnsi="Times New Roman" w:cs="Times New Roman"/>
          <w:b/>
          <w:bCs/>
          <w:sz w:val="24"/>
          <w:szCs w:val="24"/>
          <w:u w:val="single"/>
          <w:lang w:eastAsia="ru-RU"/>
        </w:rPr>
        <w:t>учебных недель</w:t>
      </w:r>
    </w:p>
    <w:p w:rsidR="00E92D03" w:rsidRPr="00153859" w:rsidRDefault="00E92D03" w:rsidP="00E92D03">
      <w:pPr>
        <w:tabs>
          <w:tab w:val="left" w:leader="underscore" w:pos="1978"/>
          <w:tab w:val="left" w:leader="underscore" w:pos="7954"/>
        </w:tabs>
        <w:spacing w:after="0" w:line="322" w:lineRule="exact"/>
        <w:ind w:left="20" w:right="20"/>
        <w:jc w:val="center"/>
        <w:rPr>
          <w:rFonts w:ascii="Times New Roman" w:eastAsia="Times New Roman" w:hAnsi="Times New Roman" w:cs="Times New Roman"/>
          <w:sz w:val="24"/>
          <w:szCs w:val="24"/>
          <w:lang w:eastAsia="ru-RU"/>
        </w:rPr>
      </w:pPr>
    </w:p>
    <w:tbl>
      <w:tblPr>
        <w:tblW w:w="10085" w:type="dxa"/>
        <w:tblInd w:w="-622" w:type="dxa"/>
        <w:tblLayout w:type="fixed"/>
        <w:tblLook w:val="0000" w:firstRow="0" w:lastRow="0" w:firstColumn="0" w:lastColumn="0" w:noHBand="0" w:noVBand="0"/>
      </w:tblPr>
      <w:tblGrid>
        <w:gridCol w:w="2029"/>
        <w:gridCol w:w="686"/>
        <w:gridCol w:w="709"/>
        <w:gridCol w:w="708"/>
        <w:gridCol w:w="567"/>
        <w:gridCol w:w="709"/>
        <w:gridCol w:w="709"/>
        <w:gridCol w:w="850"/>
        <w:gridCol w:w="851"/>
        <w:gridCol w:w="567"/>
        <w:gridCol w:w="850"/>
        <w:gridCol w:w="850"/>
      </w:tblGrid>
      <w:tr w:rsidR="009B2EA6" w:rsidRPr="00153859" w:rsidTr="009B2EA6">
        <w:trPr>
          <w:trHeight w:val="598"/>
        </w:trPr>
        <w:tc>
          <w:tcPr>
            <w:tcW w:w="2029"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pPr>
            <w:r w:rsidRPr="00153859">
              <w:t>Содержание  занятий</w:t>
            </w:r>
          </w:p>
        </w:tc>
        <w:tc>
          <w:tcPr>
            <w:tcW w:w="686"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rPr>
                <w:lang w:val="en-US"/>
              </w:rPr>
            </w:pPr>
            <w:r w:rsidRPr="00153859">
              <w:rPr>
                <w:lang w:val="en-US"/>
              </w:rPr>
              <w:t>IX</w:t>
            </w:r>
          </w:p>
        </w:tc>
        <w:tc>
          <w:tcPr>
            <w:tcW w:w="709"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rPr>
                <w:lang w:val="en-US"/>
              </w:rPr>
            </w:pPr>
            <w:r w:rsidRPr="00153859">
              <w:rPr>
                <w:lang w:val="en-US"/>
              </w:rPr>
              <w:t>X</w:t>
            </w:r>
          </w:p>
        </w:tc>
        <w:tc>
          <w:tcPr>
            <w:tcW w:w="708"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rPr>
                <w:lang w:val="en-US"/>
              </w:rPr>
            </w:pPr>
            <w:r w:rsidRPr="00153859">
              <w:rPr>
                <w:lang w:val="en-US"/>
              </w:rPr>
              <w:t>XI</w:t>
            </w:r>
          </w:p>
        </w:tc>
        <w:tc>
          <w:tcPr>
            <w:tcW w:w="567"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rPr>
                <w:lang w:val="en-US"/>
              </w:rPr>
            </w:pPr>
            <w:r w:rsidRPr="00153859">
              <w:rPr>
                <w:lang w:val="en-US"/>
              </w:rPr>
              <w:t>XII</w:t>
            </w:r>
          </w:p>
        </w:tc>
        <w:tc>
          <w:tcPr>
            <w:tcW w:w="709"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rPr>
                <w:lang w:val="en-US"/>
              </w:rPr>
            </w:pPr>
            <w:r w:rsidRPr="00153859">
              <w:rPr>
                <w:lang w:val="en-US"/>
              </w:rPr>
              <w:t>I</w:t>
            </w:r>
          </w:p>
        </w:tc>
        <w:tc>
          <w:tcPr>
            <w:tcW w:w="709"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rPr>
                <w:lang w:val="en-US"/>
              </w:rPr>
            </w:pPr>
            <w:r w:rsidRPr="00153859">
              <w:rPr>
                <w:lang w:val="en-US"/>
              </w:rPr>
              <w:t>II</w:t>
            </w:r>
          </w:p>
        </w:tc>
        <w:tc>
          <w:tcPr>
            <w:tcW w:w="850"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rPr>
                <w:lang w:val="en-US"/>
              </w:rPr>
            </w:pPr>
            <w:r w:rsidRPr="00153859">
              <w:rPr>
                <w:lang w:val="en-US"/>
              </w:rPr>
              <w:t>III</w:t>
            </w:r>
          </w:p>
        </w:tc>
        <w:tc>
          <w:tcPr>
            <w:tcW w:w="851" w:type="dxa"/>
            <w:tcBorders>
              <w:top w:val="single" w:sz="4" w:space="0" w:color="000000"/>
              <w:left w:val="single" w:sz="4" w:space="0" w:color="000000"/>
              <w:bottom w:val="single" w:sz="4" w:space="0" w:color="000000"/>
              <w:right w:val="single" w:sz="4" w:space="0" w:color="000000"/>
            </w:tcBorders>
          </w:tcPr>
          <w:p w:rsidR="009B2EA6" w:rsidRPr="00153859" w:rsidRDefault="009B2EA6" w:rsidP="00052807">
            <w:pPr>
              <w:pStyle w:val="a4"/>
              <w:snapToGrid w:val="0"/>
              <w:jc w:val="center"/>
            </w:pPr>
            <w:r w:rsidRPr="00153859">
              <w:rPr>
                <w:lang w:val="en-US"/>
              </w:rPr>
              <w:t>IY</w:t>
            </w:r>
          </w:p>
        </w:tc>
        <w:tc>
          <w:tcPr>
            <w:tcW w:w="567" w:type="dxa"/>
            <w:tcBorders>
              <w:top w:val="single" w:sz="4" w:space="0" w:color="000000"/>
              <w:left w:val="single" w:sz="4" w:space="0" w:color="000000"/>
              <w:bottom w:val="single" w:sz="4" w:space="0" w:color="000000"/>
              <w:right w:val="single" w:sz="4" w:space="0" w:color="000000"/>
            </w:tcBorders>
          </w:tcPr>
          <w:p w:rsidR="009B2EA6" w:rsidRPr="00153859" w:rsidRDefault="009B2EA6" w:rsidP="00052807">
            <w:pPr>
              <w:pStyle w:val="a4"/>
              <w:snapToGrid w:val="0"/>
              <w:jc w:val="center"/>
              <w:rPr>
                <w:lang w:val="en-US"/>
              </w:rPr>
            </w:pPr>
            <w:r w:rsidRPr="00153859">
              <w:rPr>
                <w:lang w:val="en-US"/>
              </w:rPr>
              <w:t>Y</w:t>
            </w:r>
          </w:p>
        </w:tc>
        <w:tc>
          <w:tcPr>
            <w:tcW w:w="850" w:type="dxa"/>
            <w:tcBorders>
              <w:top w:val="single" w:sz="4" w:space="0" w:color="000000"/>
              <w:left w:val="single" w:sz="4" w:space="0" w:color="000000"/>
              <w:bottom w:val="single" w:sz="4" w:space="0" w:color="000000"/>
              <w:right w:val="single" w:sz="4" w:space="0" w:color="000000"/>
            </w:tcBorders>
          </w:tcPr>
          <w:p w:rsidR="009B2EA6" w:rsidRPr="00153859" w:rsidRDefault="009B2EA6" w:rsidP="00052807">
            <w:pPr>
              <w:pStyle w:val="a4"/>
              <w:snapToGrid w:val="0"/>
              <w:jc w:val="center"/>
              <w:rPr>
                <w:lang w:val="en-US"/>
              </w:rPr>
            </w:pPr>
            <w:r w:rsidRPr="00153859">
              <w:rPr>
                <w:lang w:val="en-US"/>
              </w:rPr>
              <w:t>YI</w:t>
            </w:r>
          </w:p>
        </w:tc>
        <w:tc>
          <w:tcPr>
            <w:tcW w:w="850" w:type="dxa"/>
            <w:tcBorders>
              <w:top w:val="single" w:sz="4" w:space="0" w:color="000000"/>
              <w:left w:val="single" w:sz="4" w:space="0" w:color="000000"/>
              <w:bottom w:val="single" w:sz="4" w:space="0" w:color="000000"/>
              <w:right w:val="single" w:sz="4" w:space="0" w:color="000000"/>
            </w:tcBorders>
          </w:tcPr>
          <w:p w:rsidR="009B2EA6" w:rsidRPr="00153859" w:rsidRDefault="009B2EA6" w:rsidP="00052807">
            <w:pPr>
              <w:pStyle w:val="a4"/>
              <w:snapToGrid w:val="0"/>
              <w:jc w:val="center"/>
            </w:pPr>
            <w:r w:rsidRPr="00153859">
              <w:t>Всего</w:t>
            </w:r>
          </w:p>
        </w:tc>
      </w:tr>
      <w:tr w:rsidR="009B2EA6" w:rsidRPr="00153859" w:rsidTr="009B2EA6">
        <w:trPr>
          <w:trHeight w:val="580"/>
        </w:trPr>
        <w:tc>
          <w:tcPr>
            <w:tcW w:w="2029" w:type="dxa"/>
            <w:tcBorders>
              <w:top w:val="single" w:sz="4" w:space="0" w:color="000000"/>
              <w:left w:val="single" w:sz="4" w:space="0" w:color="000000"/>
              <w:bottom w:val="single" w:sz="4" w:space="0" w:color="000000"/>
            </w:tcBorders>
          </w:tcPr>
          <w:p w:rsidR="009B2EA6" w:rsidRPr="00153859" w:rsidRDefault="009B2EA6" w:rsidP="00052807">
            <w:pPr>
              <w:pStyle w:val="a4"/>
              <w:snapToGrid w:val="0"/>
              <w:rPr>
                <w:b/>
              </w:rPr>
            </w:pPr>
            <w:r w:rsidRPr="00153859">
              <w:rPr>
                <w:b/>
              </w:rPr>
              <w:t xml:space="preserve"> Теоретические занятия</w:t>
            </w:r>
          </w:p>
        </w:tc>
        <w:tc>
          <w:tcPr>
            <w:tcW w:w="686"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pPr>
            <w:r w:rsidRPr="00153859">
              <w:t>1</w:t>
            </w:r>
          </w:p>
        </w:tc>
        <w:tc>
          <w:tcPr>
            <w:tcW w:w="709"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pPr>
            <w:r w:rsidRPr="00153859">
              <w:t>1</w:t>
            </w:r>
          </w:p>
        </w:tc>
        <w:tc>
          <w:tcPr>
            <w:tcW w:w="708"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pPr>
            <w:r w:rsidRPr="00153859">
              <w:t>2</w:t>
            </w:r>
          </w:p>
        </w:tc>
        <w:tc>
          <w:tcPr>
            <w:tcW w:w="567"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pPr>
            <w:r w:rsidRPr="00153859">
              <w:t>1</w:t>
            </w:r>
          </w:p>
        </w:tc>
        <w:tc>
          <w:tcPr>
            <w:tcW w:w="709"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pPr>
            <w:r w:rsidRPr="00153859">
              <w:t>1</w:t>
            </w:r>
          </w:p>
        </w:tc>
        <w:tc>
          <w:tcPr>
            <w:tcW w:w="709"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pPr>
            <w:r w:rsidRPr="00153859">
              <w:t>2</w:t>
            </w:r>
          </w:p>
        </w:tc>
        <w:tc>
          <w:tcPr>
            <w:tcW w:w="850"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pPr>
            <w:r w:rsidRPr="00153859">
              <w:t>1</w:t>
            </w:r>
          </w:p>
        </w:tc>
        <w:tc>
          <w:tcPr>
            <w:tcW w:w="851" w:type="dxa"/>
            <w:tcBorders>
              <w:top w:val="single" w:sz="4" w:space="0" w:color="000000"/>
              <w:left w:val="single" w:sz="4" w:space="0" w:color="000000"/>
              <w:bottom w:val="single" w:sz="4" w:space="0" w:color="000000"/>
              <w:right w:val="single" w:sz="4" w:space="0" w:color="000000"/>
            </w:tcBorders>
          </w:tcPr>
          <w:p w:rsidR="009B2EA6" w:rsidRPr="00153859" w:rsidRDefault="009B2EA6" w:rsidP="00052807">
            <w:pPr>
              <w:pStyle w:val="a4"/>
              <w:snapToGrid w:val="0"/>
              <w:jc w:val="center"/>
            </w:pPr>
            <w:r w:rsidRPr="00153859">
              <w:t>2</w:t>
            </w:r>
          </w:p>
        </w:tc>
        <w:tc>
          <w:tcPr>
            <w:tcW w:w="567" w:type="dxa"/>
            <w:tcBorders>
              <w:top w:val="single" w:sz="4" w:space="0" w:color="000000"/>
              <w:left w:val="single" w:sz="4" w:space="0" w:color="000000"/>
              <w:bottom w:val="single" w:sz="4" w:space="0" w:color="000000"/>
              <w:right w:val="single" w:sz="4" w:space="0" w:color="000000"/>
            </w:tcBorders>
          </w:tcPr>
          <w:p w:rsidR="009B2EA6" w:rsidRPr="00153859" w:rsidRDefault="009B2EA6" w:rsidP="009B2EA6">
            <w:pPr>
              <w:pStyle w:val="a4"/>
              <w:snapToGrid w:val="0"/>
            </w:pPr>
            <w:r w:rsidRPr="00153859">
              <w:t>2</w:t>
            </w:r>
          </w:p>
        </w:tc>
        <w:tc>
          <w:tcPr>
            <w:tcW w:w="850" w:type="dxa"/>
            <w:tcBorders>
              <w:top w:val="single" w:sz="4" w:space="0" w:color="000000"/>
              <w:left w:val="single" w:sz="4" w:space="0" w:color="000000"/>
              <w:bottom w:val="single" w:sz="4" w:space="0" w:color="000000"/>
              <w:right w:val="single" w:sz="4" w:space="0" w:color="000000"/>
            </w:tcBorders>
          </w:tcPr>
          <w:p w:rsidR="009B2EA6" w:rsidRPr="00153859" w:rsidRDefault="009B2EA6" w:rsidP="00052807">
            <w:pPr>
              <w:pStyle w:val="a4"/>
              <w:snapToGrid w:val="0"/>
              <w:jc w:val="center"/>
            </w:pPr>
            <w:r w:rsidRPr="00153859">
              <w:t>1</w:t>
            </w:r>
          </w:p>
        </w:tc>
        <w:tc>
          <w:tcPr>
            <w:tcW w:w="850" w:type="dxa"/>
            <w:tcBorders>
              <w:top w:val="single" w:sz="4" w:space="0" w:color="000000"/>
              <w:left w:val="single" w:sz="4" w:space="0" w:color="000000"/>
              <w:bottom w:val="single" w:sz="4" w:space="0" w:color="000000"/>
              <w:right w:val="single" w:sz="4" w:space="0" w:color="000000"/>
            </w:tcBorders>
          </w:tcPr>
          <w:p w:rsidR="009B2EA6" w:rsidRPr="00153859" w:rsidRDefault="009B2EA6" w:rsidP="00052807">
            <w:pPr>
              <w:pStyle w:val="a4"/>
              <w:snapToGrid w:val="0"/>
              <w:jc w:val="center"/>
            </w:pPr>
            <w:r w:rsidRPr="00153859">
              <w:t>14</w:t>
            </w:r>
          </w:p>
        </w:tc>
      </w:tr>
      <w:tr w:rsidR="009B2EA6" w:rsidRPr="00153859" w:rsidTr="009B2EA6">
        <w:trPr>
          <w:trHeight w:val="291"/>
        </w:trPr>
        <w:tc>
          <w:tcPr>
            <w:tcW w:w="2029" w:type="dxa"/>
            <w:tcBorders>
              <w:top w:val="single" w:sz="4" w:space="0" w:color="000000"/>
              <w:left w:val="single" w:sz="4" w:space="0" w:color="000000"/>
              <w:bottom w:val="single" w:sz="4" w:space="0" w:color="000000"/>
            </w:tcBorders>
          </w:tcPr>
          <w:p w:rsidR="009B2EA6" w:rsidRPr="00153859" w:rsidRDefault="009B2EA6" w:rsidP="00052807">
            <w:pPr>
              <w:pStyle w:val="a4"/>
              <w:snapToGrid w:val="0"/>
            </w:pPr>
            <w:r w:rsidRPr="00153859">
              <w:t>ОФП</w:t>
            </w:r>
          </w:p>
        </w:tc>
        <w:tc>
          <w:tcPr>
            <w:tcW w:w="686" w:type="dxa"/>
            <w:tcBorders>
              <w:top w:val="single" w:sz="4" w:space="0" w:color="000000"/>
              <w:left w:val="single" w:sz="4" w:space="0" w:color="000000"/>
              <w:bottom w:val="single" w:sz="4" w:space="0" w:color="000000"/>
            </w:tcBorders>
          </w:tcPr>
          <w:p w:rsidR="009B2EA6" w:rsidRPr="00153859" w:rsidRDefault="00C278F9" w:rsidP="00052807">
            <w:pPr>
              <w:pStyle w:val="a4"/>
              <w:snapToGrid w:val="0"/>
              <w:jc w:val="center"/>
            </w:pPr>
            <w:r>
              <w:t>14</w:t>
            </w:r>
          </w:p>
        </w:tc>
        <w:tc>
          <w:tcPr>
            <w:tcW w:w="709" w:type="dxa"/>
            <w:tcBorders>
              <w:top w:val="single" w:sz="4" w:space="0" w:color="000000"/>
              <w:left w:val="single" w:sz="4" w:space="0" w:color="000000"/>
              <w:bottom w:val="single" w:sz="4" w:space="0" w:color="000000"/>
            </w:tcBorders>
          </w:tcPr>
          <w:p w:rsidR="009B2EA6" w:rsidRPr="00153859" w:rsidRDefault="00C278F9" w:rsidP="00052807">
            <w:pPr>
              <w:pStyle w:val="a4"/>
              <w:snapToGrid w:val="0"/>
              <w:jc w:val="center"/>
            </w:pPr>
            <w:r>
              <w:t>13</w:t>
            </w:r>
          </w:p>
        </w:tc>
        <w:tc>
          <w:tcPr>
            <w:tcW w:w="708" w:type="dxa"/>
            <w:tcBorders>
              <w:top w:val="single" w:sz="4" w:space="0" w:color="000000"/>
              <w:left w:val="single" w:sz="4" w:space="0" w:color="000000"/>
              <w:bottom w:val="single" w:sz="4" w:space="0" w:color="000000"/>
            </w:tcBorders>
          </w:tcPr>
          <w:p w:rsidR="009B2EA6" w:rsidRPr="00153859" w:rsidRDefault="00C278F9" w:rsidP="00052807">
            <w:pPr>
              <w:pStyle w:val="a4"/>
              <w:snapToGrid w:val="0"/>
              <w:jc w:val="center"/>
            </w:pPr>
            <w:r>
              <w:t>13</w:t>
            </w:r>
          </w:p>
        </w:tc>
        <w:tc>
          <w:tcPr>
            <w:tcW w:w="567" w:type="dxa"/>
            <w:tcBorders>
              <w:top w:val="single" w:sz="4" w:space="0" w:color="000000"/>
              <w:left w:val="single" w:sz="4" w:space="0" w:color="000000"/>
              <w:bottom w:val="single" w:sz="4" w:space="0" w:color="000000"/>
            </w:tcBorders>
          </w:tcPr>
          <w:p w:rsidR="009B2EA6" w:rsidRPr="00153859" w:rsidRDefault="00C278F9" w:rsidP="00052807">
            <w:pPr>
              <w:pStyle w:val="a4"/>
              <w:snapToGrid w:val="0"/>
              <w:jc w:val="center"/>
            </w:pPr>
            <w:r>
              <w:t>13</w:t>
            </w:r>
          </w:p>
        </w:tc>
        <w:tc>
          <w:tcPr>
            <w:tcW w:w="709" w:type="dxa"/>
            <w:tcBorders>
              <w:top w:val="single" w:sz="4" w:space="0" w:color="000000"/>
              <w:left w:val="single" w:sz="4" w:space="0" w:color="000000"/>
              <w:bottom w:val="single" w:sz="4" w:space="0" w:color="000000"/>
            </w:tcBorders>
          </w:tcPr>
          <w:p w:rsidR="009B2EA6" w:rsidRPr="00153859" w:rsidRDefault="00C278F9" w:rsidP="00052807">
            <w:pPr>
              <w:pStyle w:val="a4"/>
              <w:snapToGrid w:val="0"/>
              <w:jc w:val="center"/>
            </w:pPr>
            <w:r>
              <w:t>13</w:t>
            </w:r>
          </w:p>
        </w:tc>
        <w:tc>
          <w:tcPr>
            <w:tcW w:w="709" w:type="dxa"/>
            <w:tcBorders>
              <w:top w:val="single" w:sz="4" w:space="0" w:color="000000"/>
              <w:left w:val="single" w:sz="4" w:space="0" w:color="000000"/>
              <w:bottom w:val="single" w:sz="4" w:space="0" w:color="000000"/>
            </w:tcBorders>
          </w:tcPr>
          <w:p w:rsidR="009B2EA6" w:rsidRPr="00153859" w:rsidRDefault="00C278F9" w:rsidP="00052807">
            <w:pPr>
              <w:pStyle w:val="a4"/>
              <w:snapToGrid w:val="0"/>
              <w:jc w:val="center"/>
            </w:pPr>
            <w:r>
              <w:t>13</w:t>
            </w:r>
          </w:p>
        </w:tc>
        <w:tc>
          <w:tcPr>
            <w:tcW w:w="850" w:type="dxa"/>
            <w:tcBorders>
              <w:top w:val="single" w:sz="4" w:space="0" w:color="000000"/>
              <w:left w:val="single" w:sz="4" w:space="0" w:color="000000"/>
              <w:bottom w:val="single" w:sz="4" w:space="0" w:color="000000"/>
            </w:tcBorders>
          </w:tcPr>
          <w:p w:rsidR="009B2EA6" w:rsidRPr="00153859" w:rsidRDefault="00C278F9" w:rsidP="00052807">
            <w:pPr>
              <w:pStyle w:val="a4"/>
              <w:snapToGrid w:val="0"/>
              <w:jc w:val="center"/>
            </w:pPr>
            <w:r>
              <w:t>13</w:t>
            </w:r>
          </w:p>
        </w:tc>
        <w:tc>
          <w:tcPr>
            <w:tcW w:w="851" w:type="dxa"/>
            <w:tcBorders>
              <w:top w:val="single" w:sz="4" w:space="0" w:color="000000"/>
              <w:left w:val="single" w:sz="4" w:space="0" w:color="000000"/>
              <w:bottom w:val="single" w:sz="4" w:space="0" w:color="000000"/>
              <w:right w:val="single" w:sz="4" w:space="0" w:color="000000"/>
            </w:tcBorders>
          </w:tcPr>
          <w:p w:rsidR="009B2EA6" w:rsidRPr="00153859" w:rsidRDefault="00C278F9" w:rsidP="00052807">
            <w:pPr>
              <w:pStyle w:val="a4"/>
              <w:snapToGrid w:val="0"/>
              <w:jc w:val="center"/>
            </w:pPr>
            <w:r>
              <w:t>13</w:t>
            </w:r>
          </w:p>
        </w:tc>
        <w:tc>
          <w:tcPr>
            <w:tcW w:w="567" w:type="dxa"/>
            <w:tcBorders>
              <w:top w:val="single" w:sz="4" w:space="0" w:color="000000"/>
              <w:left w:val="single" w:sz="4" w:space="0" w:color="000000"/>
              <w:bottom w:val="single" w:sz="4" w:space="0" w:color="000000"/>
              <w:right w:val="single" w:sz="4" w:space="0" w:color="000000"/>
            </w:tcBorders>
          </w:tcPr>
          <w:p w:rsidR="009B2EA6" w:rsidRPr="00153859" w:rsidRDefault="00C278F9" w:rsidP="00052807">
            <w:pPr>
              <w:pStyle w:val="a4"/>
              <w:snapToGrid w:val="0"/>
              <w:jc w:val="center"/>
            </w:pPr>
            <w:r>
              <w:t>1</w:t>
            </w:r>
            <w:r w:rsidR="00542937">
              <w:t>4</w:t>
            </w:r>
          </w:p>
        </w:tc>
        <w:tc>
          <w:tcPr>
            <w:tcW w:w="850" w:type="dxa"/>
            <w:tcBorders>
              <w:top w:val="single" w:sz="4" w:space="0" w:color="000000"/>
              <w:left w:val="single" w:sz="4" w:space="0" w:color="000000"/>
              <w:bottom w:val="single" w:sz="4" w:space="0" w:color="000000"/>
              <w:right w:val="single" w:sz="4" w:space="0" w:color="000000"/>
            </w:tcBorders>
          </w:tcPr>
          <w:p w:rsidR="009B2EA6" w:rsidRPr="00153859" w:rsidRDefault="00C278F9" w:rsidP="00052807">
            <w:pPr>
              <w:pStyle w:val="a4"/>
              <w:snapToGrid w:val="0"/>
              <w:jc w:val="center"/>
            </w:pPr>
            <w:r>
              <w:t>13</w:t>
            </w:r>
          </w:p>
        </w:tc>
        <w:tc>
          <w:tcPr>
            <w:tcW w:w="850" w:type="dxa"/>
            <w:tcBorders>
              <w:top w:val="single" w:sz="4" w:space="0" w:color="000000"/>
              <w:left w:val="single" w:sz="4" w:space="0" w:color="000000"/>
              <w:bottom w:val="single" w:sz="4" w:space="0" w:color="000000"/>
              <w:right w:val="single" w:sz="4" w:space="0" w:color="000000"/>
            </w:tcBorders>
          </w:tcPr>
          <w:p w:rsidR="009B2EA6" w:rsidRPr="00153859" w:rsidRDefault="009B2EA6" w:rsidP="00052807">
            <w:pPr>
              <w:pStyle w:val="a4"/>
              <w:snapToGrid w:val="0"/>
              <w:jc w:val="center"/>
            </w:pPr>
            <w:r w:rsidRPr="00153859">
              <w:t>132</w:t>
            </w:r>
          </w:p>
        </w:tc>
      </w:tr>
      <w:tr w:rsidR="009B2EA6" w:rsidRPr="00153859" w:rsidTr="009B2EA6">
        <w:trPr>
          <w:trHeight w:val="291"/>
        </w:trPr>
        <w:tc>
          <w:tcPr>
            <w:tcW w:w="2029" w:type="dxa"/>
            <w:tcBorders>
              <w:top w:val="single" w:sz="4" w:space="0" w:color="000000"/>
              <w:left w:val="single" w:sz="4" w:space="0" w:color="000000"/>
              <w:bottom w:val="single" w:sz="4" w:space="0" w:color="000000"/>
            </w:tcBorders>
          </w:tcPr>
          <w:p w:rsidR="009B2EA6" w:rsidRPr="00153859" w:rsidRDefault="009B2EA6" w:rsidP="00052807">
            <w:pPr>
              <w:pStyle w:val="a4"/>
              <w:snapToGrid w:val="0"/>
            </w:pPr>
            <w:r w:rsidRPr="00153859">
              <w:t>СФП</w:t>
            </w:r>
          </w:p>
        </w:tc>
        <w:tc>
          <w:tcPr>
            <w:tcW w:w="686"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5</w:t>
            </w:r>
          </w:p>
        </w:tc>
        <w:tc>
          <w:tcPr>
            <w:tcW w:w="709"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5</w:t>
            </w:r>
          </w:p>
        </w:tc>
        <w:tc>
          <w:tcPr>
            <w:tcW w:w="708"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5</w:t>
            </w:r>
          </w:p>
        </w:tc>
        <w:tc>
          <w:tcPr>
            <w:tcW w:w="567"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5</w:t>
            </w:r>
          </w:p>
        </w:tc>
        <w:tc>
          <w:tcPr>
            <w:tcW w:w="709"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5</w:t>
            </w:r>
          </w:p>
        </w:tc>
        <w:tc>
          <w:tcPr>
            <w:tcW w:w="709"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5</w:t>
            </w:r>
          </w:p>
        </w:tc>
        <w:tc>
          <w:tcPr>
            <w:tcW w:w="850"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5</w:t>
            </w:r>
          </w:p>
        </w:tc>
        <w:tc>
          <w:tcPr>
            <w:tcW w:w="851" w:type="dxa"/>
            <w:tcBorders>
              <w:top w:val="single" w:sz="4" w:space="0" w:color="000000"/>
              <w:left w:val="single" w:sz="4" w:space="0" w:color="000000"/>
              <w:bottom w:val="single" w:sz="4" w:space="0" w:color="000000"/>
              <w:right w:val="single" w:sz="4" w:space="0" w:color="000000"/>
            </w:tcBorders>
          </w:tcPr>
          <w:p w:rsidR="009B2EA6" w:rsidRPr="00153859" w:rsidRDefault="00542937" w:rsidP="00052807">
            <w:pPr>
              <w:pStyle w:val="a4"/>
              <w:snapToGrid w:val="0"/>
              <w:jc w:val="center"/>
            </w:pPr>
            <w:r>
              <w:t>5</w:t>
            </w:r>
          </w:p>
        </w:tc>
        <w:tc>
          <w:tcPr>
            <w:tcW w:w="567" w:type="dxa"/>
            <w:tcBorders>
              <w:top w:val="single" w:sz="4" w:space="0" w:color="000000"/>
              <w:left w:val="single" w:sz="4" w:space="0" w:color="000000"/>
              <w:bottom w:val="single" w:sz="4" w:space="0" w:color="000000"/>
              <w:right w:val="single" w:sz="4" w:space="0" w:color="000000"/>
            </w:tcBorders>
          </w:tcPr>
          <w:p w:rsidR="009B2EA6" w:rsidRPr="00153859" w:rsidRDefault="00542937" w:rsidP="00052807">
            <w:pPr>
              <w:pStyle w:val="a4"/>
              <w:snapToGrid w:val="0"/>
              <w:jc w:val="center"/>
            </w:pPr>
            <w:r>
              <w:t>5</w:t>
            </w:r>
          </w:p>
        </w:tc>
        <w:tc>
          <w:tcPr>
            <w:tcW w:w="850" w:type="dxa"/>
            <w:tcBorders>
              <w:top w:val="single" w:sz="4" w:space="0" w:color="000000"/>
              <w:left w:val="single" w:sz="4" w:space="0" w:color="000000"/>
              <w:bottom w:val="single" w:sz="4" w:space="0" w:color="000000"/>
              <w:right w:val="single" w:sz="4" w:space="0" w:color="000000"/>
            </w:tcBorders>
          </w:tcPr>
          <w:p w:rsidR="009B2EA6" w:rsidRPr="00153859" w:rsidRDefault="00542937" w:rsidP="00052807">
            <w:pPr>
              <w:pStyle w:val="a4"/>
              <w:snapToGrid w:val="0"/>
              <w:jc w:val="center"/>
            </w:pPr>
            <w:r>
              <w:t>5</w:t>
            </w:r>
          </w:p>
        </w:tc>
        <w:tc>
          <w:tcPr>
            <w:tcW w:w="850" w:type="dxa"/>
            <w:tcBorders>
              <w:top w:val="single" w:sz="4" w:space="0" w:color="000000"/>
              <w:left w:val="single" w:sz="4" w:space="0" w:color="000000"/>
              <w:bottom w:val="single" w:sz="4" w:space="0" w:color="000000"/>
              <w:right w:val="single" w:sz="4" w:space="0" w:color="000000"/>
            </w:tcBorders>
          </w:tcPr>
          <w:p w:rsidR="009B2EA6" w:rsidRPr="00153859" w:rsidRDefault="009B2EA6" w:rsidP="00052807">
            <w:pPr>
              <w:pStyle w:val="a4"/>
              <w:snapToGrid w:val="0"/>
              <w:jc w:val="center"/>
            </w:pPr>
            <w:r w:rsidRPr="00153859">
              <w:t>50</w:t>
            </w:r>
          </w:p>
        </w:tc>
      </w:tr>
      <w:tr w:rsidR="009B2EA6" w:rsidRPr="00153859" w:rsidTr="009B2EA6">
        <w:trPr>
          <w:trHeight w:val="90"/>
        </w:trPr>
        <w:tc>
          <w:tcPr>
            <w:tcW w:w="2029" w:type="dxa"/>
            <w:tcBorders>
              <w:top w:val="single" w:sz="4" w:space="0" w:color="000000"/>
              <w:left w:val="single" w:sz="4" w:space="0" w:color="000000"/>
              <w:bottom w:val="single" w:sz="4" w:space="0" w:color="000000"/>
            </w:tcBorders>
          </w:tcPr>
          <w:p w:rsidR="009B2EA6" w:rsidRPr="00153859" w:rsidRDefault="009B2EA6" w:rsidP="00052807">
            <w:pPr>
              <w:pStyle w:val="a4"/>
              <w:snapToGrid w:val="0"/>
            </w:pPr>
            <w:r w:rsidRPr="00153859">
              <w:t>Технико-тактическая подготовка</w:t>
            </w:r>
          </w:p>
        </w:tc>
        <w:tc>
          <w:tcPr>
            <w:tcW w:w="686"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5</w:t>
            </w:r>
          </w:p>
        </w:tc>
        <w:tc>
          <w:tcPr>
            <w:tcW w:w="709"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5</w:t>
            </w:r>
          </w:p>
        </w:tc>
        <w:tc>
          <w:tcPr>
            <w:tcW w:w="708"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5</w:t>
            </w:r>
          </w:p>
        </w:tc>
        <w:tc>
          <w:tcPr>
            <w:tcW w:w="567"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5</w:t>
            </w:r>
          </w:p>
        </w:tc>
        <w:tc>
          <w:tcPr>
            <w:tcW w:w="709"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5</w:t>
            </w:r>
          </w:p>
        </w:tc>
        <w:tc>
          <w:tcPr>
            <w:tcW w:w="709"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5</w:t>
            </w:r>
          </w:p>
        </w:tc>
        <w:tc>
          <w:tcPr>
            <w:tcW w:w="850"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5</w:t>
            </w:r>
          </w:p>
        </w:tc>
        <w:tc>
          <w:tcPr>
            <w:tcW w:w="851" w:type="dxa"/>
            <w:tcBorders>
              <w:top w:val="single" w:sz="4" w:space="0" w:color="000000"/>
              <w:left w:val="single" w:sz="4" w:space="0" w:color="000000"/>
              <w:bottom w:val="single" w:sz="4" w:space="0" w:color="000000"/>
              <w:right w:val="single" w:sz="4" w:space="0" w:color="000000"/>
            </w:tcBorders>
          </w:tcPr>
          <w:p w:rsidR="009B2EA6" w:rsidRPr="00153859" w:rsidRDefault="00542937" w:rsidP="00052807">
            <w:pPr>
              <w:pStyle w:val="a4"/>
              <w:snapToGrid w:val="0"/>
              <w:jc w:val="center"/>
            </w:pPr>
            <w:r>
              <w:t>5</w:t>
            </w:r>
          </w:p>
        </w:tc>
        <w:tc>
          <w:tcPr>
            <w:tcW w:w="567" w:type="dxa"/>
            <w:tcBorders>
              <w:top w:val="single" w:sz="4" w:space="0" w:color="000000"/>
              <w:left w:val="single" w:sz="4" w:space="0" w:color="000000"/>
              <w:bottom w:val="single" w:sz="4" w:space="0" w:color="000000"/>
              <w:right w:val="single" w:sz="4" w:space="0" w:color="000000"/>
            </w:tcBorders>
          </w:tcPr>
          <w:p w:rsidR="009B2EA6" w:rsidRPr="00153859" w:rsidRDefault="00542937" w:rsidP="00052807">
            <w:pPr>
              <w:pStyle w:val="a4"/>
              <w:snapToGrid w:val="0"/>
              <w:jc w:val="center"/>
            </w:pPr>
            <w:r>
              <w:t>5</w:t>
            </w:r>
          </w:p>
        </w:tc>
        <w:tc>
          <w:tcPr>
            <w:tcW w:w="850" w:type="dxa"/>
            <w:tcBorders>
              <w:top w:val="single" w:sz="4" w:space="0" w:color="000000"/>
              <w:left w:val="single" w:sz="4" w:space="0" w:color="000000"/>
              <w:bottom w:val="single" w:sz="4" w:space="0" w:color="000000"/>
              <w:right w:val="single" w:sz="4" w:space="0" w:color="000000"/>
            </w:tcBorders>
          </w:tcPr>
          <w:p w:rsidR="009B2EA6" w:rsidRPr="00153859" w:rsidRDefault="00542937" w:rsidP="00052807">
            <w:pPr>
              <w:pStyle w:val="a4"/>
              <w:snapToGrid w:val="0"/>
              <w:jc w:val="center"/>
            </w:pPr>
            <w:r>
              <w:t>5</w:t>
            </w:r>
          </w:p>
        </w:tc>
        <w:tc>
          <w:tcPr>
            <w:tcW w:w="850" w:type="dxa"/>
            <w:tcBorders>
              <w:top w:val="single" w:sz="4" w:space="0" w:color="000000"/>
              <w:left w:val="single" w:sz="4" w:space="0" w:color="000000"/>
              <w:bottom w:val="single" w:sz="4" w:space="0" w:color="000000"/>
              <w:right w:val="single" w:sz="4" w:space="0" w:color="000000"/>
            </w:tcBorders>
          </w:tcPr>
          <w:p w:rsidR="009B2EA6" w:rsidRPr="00153859" w:rsidRDefault="009B2EA6" w:rsidP="00052807">
            <w:pPr>
              <w:pStyle w:val="a4"/>
              <w:snapToGrid w:val="0"/>
              <w:jc w:val="center"/>
            </w:pPr>
            <w:r w:rsidRPr="00153859">
              <w:t>50</w:t>
            </w:r>
          </w:p>
        </w:tc>
      </w:tr>
      <w:tr w:rsidR="009B2EA6" w:rsidRPr="00153859" w:rsidTr="009B2EA6">
        <w:trPr>
          <w:trHeight w:val="426"/>
        </w:trPr>
        <w:tc>
          <w:tcPr>
            <w:tcW w:w="2029" w:type="dxa"/>
            <w:tcBorders>
              <w:top w:val="single" w:sz="4" w:space="0" w:color="000000"/>
              <w:left w:val="single" w:sz="4" w:space="0" w:color="000000"/>
              <w:bottom w:val="single" w:sz="4" w:space="0" w:color="000000"/>
            </w:tcBorders>
          </w:tcPr>
          <w:p w:rsidR="009B2EA6" w:rsidRPr="00153859" w:rsidRDefault="009B2EA6" w:rsidP="00052807">
            <w:pPr>
              <w:pStyle w:val="a4"/>
              <w:snapToGrid w:val="0"/>
            </w:pPr>
            <w:r w:rsidRPr="00153859">
              <w:t>Тренерская и судейская практика</w:t>
            </w:r>
          </w:p>
        </w:tc>
        <w:tc>
          <w:tcPr>
            <w:tcW w:w="686"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pPr>
          </w:p>
        </w:tc>
        <w:tc>
          <w:tcPr>
            <w:tcW w:w="709"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1</w:t>
            </w:r>
          </w:p>
        </w:tc>
        <w:tc>
          <w:tcPr>
            <w:tcW w:w="708"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pPr>
          </w:p>
        </w:tc>
        <w:tc>
          <w:tcPr>
            <w:tcW w:w="567"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1</w:t>
            </w:r>
          </w:p>
        </w:tc>
        <w:tc>
          <w:tcPr>
            <w:tcW w:w="709"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pPr>
          </w:p>
        </w:tc>
        <w:tc>
          <w:tcPr>
            <w:tcW w:w="709"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1</w:t>
            </w:r>
          </w:p>
        </w:tc>
        <w:tc>
          <w:tcPr>
            <w:tcW w:w="850"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1</w:t>
            </w:r>
          </w:p>
        </w:tc>
        <w:tc>
          <w:tcPr>
            <w:tcW w:w="851" w:type="dxa"/>
            <w:tcBorders>
              <w:top w:val="single" w:sz="4" w:space="0" w:color="000000"/>
              <w:left w:val="single" w:sz="4" w:space="0" w:color="000000"/>
              <w:bottom w:val="single" w:sz="4" w:space="0" w:color="000000"/>
              <w:right w:val="single" w:sz="4" w:space="0" w:color="000000"/>
            </w:tcBorders>
          </w:tcPr>
          <w:p w:rsidR="009B2EA6" w:rsidRPr="00153859" w:rsidRDefault="00542937" w:rsidP="00052807">
            <w:pPr>
              <w:pStyle w:val="a4"/>
              <w:snapToGrid w:val="0"/>
              <w:jc w:val="center"/>
            </w:pPr>
            <w:r>
              <w:t>1</w:t>
            </w:r>
          </w:p>
        </w:tc>
        <w:tc>
          <w:tcPr>
            <w:tcW w:w="567" w:type="dxa"/>
            <w:tcBorders>
              <w:top w:val="single" w:sz="4" w:space="0" w:color="000000"/>
              <w:left w:val="single" w:sz="4" w:space="0" w:color="000000"/>
              <w:bottom w:val="single" w:sz="4" w:space="0" w:color="000000"/>
              <w:right w:val="single" w:sz="4" w:space="0" w:color="000000"/>
            </w:tcBorders>
          </w:tcPr>
          <w:p w:rsidR="009B2EA6" w:rsidRPr="00153859" w:rsidRDefault="00542937" w:rsidP="00052807">
            <w:pPr>
              <w:pStyle w:val="a4"/>
              <w:snapToGrid w:val="0"/>
              <w:jc w:val="center"/>
            </w:pPr>
            <w:r>
              <w:t>1</w:t>
            </w:r>
          </w:p>
        </w:tc>
        <w:tc>
          <w:tcPr>
            <w:tcW w:w="850" w:type="dxa"/>
            <w:tcBorders>
              <w:top w:val="single" w:sz="4" w:space="0" w:color="000000"/>
              <w:left w:val="single" w:sz="4" w:space="0" w:color="000000"/>
              <w:bottom w:val="single" w:sz="4" w:space="0" w:color="000000"/>
              <w:right w:val="single" w:sz="4" w:space="0" w:color="000000"/>
            </w:tcBorders>
          </w:tcPr>
          <w:p w:rsidR="009B2EA6" w:rsidRPr="00153859" w:rsidRDefault="009B2EA6" w:rsidP="00052807">
            <w:pPr>
              <w:pStyle w:val="a4"/>
              <w:snapToGrid w:val="0"/>
              <w:jc w:val="center"/>
            </w:pPr>
          </w:p>
        </w:tc>
        <w:tc>
          <w:tcPr>
            <w:tcW w:w="850" w:type="dxa"/>
            <w:tcBorders>
              <w:top w:val="single" w:sz="4" w:space="0" w:color="000000"/>
              <w:left w:val="single" w:sz="4" w:space="0" w:color="000000"/>
              <w:bottom w:val="single" w:sz="4" w:space="0" w:color="000000"/>
              <w:right w:val="single" w:sz="4" w:space="0" w:color="000000"/>
            </w:tcBorders>
          </w:tcPr>
          <w:p w:rsidR="009B2EA6" w:rsidRPr="00153859" w:rsidRDefault="009B2EA6" w:rsidP="00052807">
            <w:pPr>
              <w:pStyle w:val="a4"/>
              <w:snapToGrid w:val="0"/>
              <w:jc w:val="center"/>
            </w:pPr>
            <w:r w:rsidRPr="00153859">
              <w:t>6</w:t>
            </w:r>
          </w:p>
        </w:tc>
      </w:tr>
      <w:tr w:rsidR="009B2EA6" w:rsidRPr="00153859" w:rsidTr="009B2EA6">
        <w:trPr>
          <w:trHeight w:val="580"/>
        </w:trPr>
        <w:tc>
          <w:tcPr>
            <w:tcW w:w="2029" w:type="dxa"/>
            <w:tcBorders>
              <w:top w:val="single" w:sz="4" w:space="0" w:color="000000"/>
              <w:left w:val="single" w:sz="4" w:space="0" w:color="000000"/>
              <w:bottom w:val="single" w:sz="4" w:space="0" w:color="000000"/>
            </w:tcBorders>
          </w:tcPr>
          <w:p w:rsidR="009B2EA6" w:rsidRPr="00153859" w:rsidRDefault="009B2EA6" w:rsidP="00052807">
            <w:pPr>
              <w:pStyle w:val="a4"/>
              <w:snapToGrid w:val="0"/>
              <w:rPr>
                <w:b/>
              </w:rPr>
            </w:pPr>
            <w:r w:rsidRPr="00153859">
              <w:rPr>
                <w:b/>
              </w:rPr>
              <w:t>Контрольные нормативы</w:t>
            </w:r>
          </w:p>
        </w:tc>
        <w:tc>
          <w:tcPr>
            <w:tcW w:w="686"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pPr>
          </w:p>
        </w:tc>
        <w:tc>
          <w:tcPr>
            <w:tcW w:w="709" w:type="dxa"/>
            <w:tcBorders>
              <w:top w:val="single" w:sz="4" w:space="0" w:color="000000"/>
              <w:left w:val="single" w:sz="4" w:space="0" w:color="000000"/>
              <w:bottom w:val="single" w:sz="4" w:space="0" w:color="000000"/>
            </w:tcBorders>
          </w:tcPr>
          <w:p w:rsidR="009B2EA6" w:rsidRPr="00153859" w:rsidRDefault="00D84A78" w:rsidP="00052807">
            <w:pPr>
              <w:pStyle w:val="a4"/>
              <w:snapToGrid w:val="0"/>
              <w:jc w:val="center"/>
            </w:pPr>
            <w:r w:rsidRPr="00D84A78">
              <w:t>2</w:t>
            </w:r>
          </w:p>
        </w:tc>
        <w:tc>
          <w:tcPr>
            <w:tcW w:w="708"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pPr>
          </w:p>
        </w:tc>
        <w:tc>
          <w:tcPr>
            <w:tcW w:w="567"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pPr>
          </w:p>
        </w:tc>
        <w:tc>
          <w:tcPr>
            <w:tcW w:w="709"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pPr>
          </w:p>
        </w:tc>
        <w:tc>
          <w:tcPr>
            <w:tcW w:w="709"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pPr>
          </w:p>
        </w:tc>
        <w:tc>
          <w:tcPr>
            <w:tcW w:w="850" w:type="dxa"/>
            <w:tcBorders>
              <w:top w:val="single" w:sz="4" w:space="0" w:color="000000"/>
              <w:left w:val="single" w:sz="4" w:space="0" w:color="000000"/>
              <w:bottom w:val="single" w:sz="4" w:space="0" w:color="000000"/>
            </w:tcBorders>
          </w:tcPr>
          <w:p w:rsidR="009B2EA6" w:rsidRPr="00153859" w:rsidRDefault="009B2EA6" w:rsidP="00052807">
            <w:pPr>
              <w:pStyle w:val="a4"/>
              <w:snapToGrid w:val="0"/>
              <w:jc w:val="center"/>
            </w:pPr>
          </w:p>
        </w:tc>
        <w:tc>
          <w:tcPr>
            <w:tcW w:w="851" w:type="dxa"/>
            <w:tcBorders>
              <w:top w:val="single" w:sz="4" w:space="0" w:color="000000"/>
              <w:left w:val="single" w:sz="4" w:space="0" w:color="000000"/>
              <w:bottom w:val="single" w:sz="4" w:space="0" w:color="000000"/>
              <w:right w:val="single" w:sz="4" w:space="0" w:color="000000"/>
            </w:tcBorders>
          </w:tcPr>
          <w:p w:rsidR="009B2EA6" w:rsidRPr="00153859" w:rsidRDefault="00542937" w:rsidP="00052807">
            <w:pPr>
              <w:pStyle w:val="a4"/>
              <w:snapToGrid w:val="0"/>
              <w:jc w:val="center"/>
            </w:pPr>
            <w:r>
              <w:t>2</w:t>
            </w:r>
          </w:p>
        </w:tc>
        <w:tc>
          <w:tcPr>
            <w:tcW w:w="567" w:type="dxa"/>
            <w:tcBorders>
              <w:top w:val="single" w:sz="4" w:space="0" w:color="000000"/>
              <w:left w:val="single" w:sz="4" w:space="0" w:color="000000"/>
              <w:bottom w:val="single" w:sz="4" w:space="0" w:color="000000"/>
              <w:right w:val="single" w:sz="4" w:space="0" w:color="000000"/>
            </w:tcBorders>
          </w:tcPr>
          <w:p w:rsidR="009B2EA6" w:rsidRPr="00153859" w:rsidRDefault="00542937" w:rsidP="00052807">
            <w:pPr>
              <w:pStyle w:val="a4"/>
              <w:snapToGrid w:val="0"/>
              <w:jc w:val="center"/>
            </w:pPr>
            <w:r>
              <w:t>2</w:t>
            </w:r>
          </w:p>
        </w:tc>
        <w:tc>
          <w:tcPr>
            <w:tcW w:w="850" w:type="dxa"/>
            <w:tcBorders>
              <w:top w:val="single" w:sz="4" w:space="0" w:color="000000"/>
              <w:left w:val="single" w:sz="4" w:space="0" w:color="000000"/>
              <w:bottom w:val="single" w:sz="4" w:space="0" w:color="000000"/>
              <w:right w:val="single" w:sz="4" w:space="0" w:color="000000"/>
            </w:tcBorders>
          </w:tcPr>
          <w:p w:rsidR="009B2EA6" w:rsidRPr="00153859" w:rsidRDefault="009B2EA6" w:rsidP="00052807">
            <w:pPr>
              <w:pStyle w:val="a4"/>
              <w:snapToGrid w:val="0"/>
              <w:jc w:val="center"/>
            </w:pPr>
          </w:p>
        </w:tc>
        <w:tc>
          <w:tcPr>
            <w:tcW w:w="850" w:type="dxa"/>
            <w:tcBorders>
              <w:top w:val="single" w:sz="4" w:space="0" w:color="000000"/>
              <w:left w:val="single" w:sz="4" w:space="0" w:color="000000"/>
              <w:bottom w:val="single" w:sz="4" w:space="0" w:color="000000"/>
              <w:right w:val="single" w:sz="4" w:space="0" w:color="000000"/>
            </w:tcBorders>
          </w:tcPr>
          <w:p w:rsidR="009B2EA6" w:rsidRPr="00153859" w:rsidRDefault="009B2EA6" w:rsidP="00052807">
            <w:pPr>
              <w:pStyle w:val="a4"/>
              <w:snapToGrid w:val="0"/>
              <w:jc w:val="center"/>
            </w:pPr>
            <w:r w:rsidRPr="00153859">
              <w:t>6</w:t>
            </w:r>
          </w:p>
        </w:tc>
      </w:tr>
      <w:tr w:rsidR="009B2EA6" w:rsidRPr="00153859" w:rsidTr="009B2EA6">
        <w:trPr>
          <w:trHeight w:val="475"/>
        </w:trPr>
        <w:tc>
          <w:tcPr>
            <w:tcW w:w="2029" w:type="dxa"/>
            <w:tcBorders>
              <w:top w:val="single" w:sz="4" w:space="0" w:color="000000"/>
              <w:left w:val="single" w:sz="4" w:space="0" w:color="000000"/>
              <w:bottom w:val="single" w:sz="4" w:space="0" w:color="000000"/>
            </w:tcBorders>
          </w:tcPr>
          <w:p w:rsidR="009B2EA6" w:rsidRPr="00153859" w:rsidRDefault="009B2EA6" w:rsidP="00052807">
            <w:pPr>
              <w:pStyle w:val="a4"/>
              <w:snapToGrid w:val="0"/>
              <w:rPr>
                <w:b/>
              </w:rPr>
            </w:pPr>
            <w:r w:rsidRPr="00153859">
              <w:rPr>
                <w:b/>
              </w:rPr>
              <w:t>Всего  за месяц</w:t>
            </w:r>
          </w:p>
        </w:tc>
        <w:tc>
          <w:tcPr>
            <w:tcW w:w="686"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27</w:t>
            </w:r>
          </w:p>
        </w:tc>
        <w:tc>
          <w:tcPr>
            <w:tcW w:w="709"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25</w:t>
            </w:r>
          </w:p>
        </w:tc>
        <w:tc>
          <w:tcPr>
            <w:tcW w:w="708"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25</w:t>
            </w:r>
          </w:p>
        </w:tc>
        <w:tc>
          <w:tcPr>
            <w:tcW w:w="567"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25</w:t>
            </w:r>
          </w:p>
        </w:tc>
        <w:tc>
          <w:tcPr>
            <w:tcW w:w="709"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24</w:t>
            </w:r>
          </w:p>
        </w:tc>
        <w:tc>
          <w:tcPr>
            <w:tcW w:w="709"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26</w:t>
            </w:r>
          </w:p>
        </w:tc>
        <w:tc>
          <w:tcPr>
            <w:tcW w:w="850" w:type="dxa"/>
            <w:tcBorders>
              <w:top w:val="single" w:sz="4" w:space="0" w:color="000000"/>
              <w:left w:val="single" w:sz="4" w:space="0" w:color="000000"/>
              <w:bottom w:val="single" w:sz="4" w:space="0" w:color="000000"/>
            </w:tcBorders>
          </w:tcPr>
          <w:p w:rsidR="009B2EA6" w:rsidRPr="00153859" w:rsidRDefault="00542937" w:rsidP="00052807">
            <w:pPr>
              <w:pStyle w:val="a4"/>
              <w:snapToGrid w:val="0"/>
              <w:jc w:val="center"/>
            </w:pPr>
            <w:r>
              <w:t>25</w:t>
            </w:r>
          </w:p>
        </w:tc>
        <w:tc>
          <w:tcPr>
            <w:tcW w:w="851" w:type="dxa"/>
            <w:tcBorders>
              <w:top w:val="single" w:sz="4" w:space="0" w:color="000000"/>
              <w:left w:val="single" w:sz="4" w:space="0" w:color="000000"/>
              <w:bottom w:val="single" w:sz="4" w:space="0" w:color="000000"/>
              <w:right w:val="single" w:sz="4" w:space="0" w:color="000000"/>
            </w:tcBorders>
          </w:tcPr>
          <w:p w:rsidR="009B2EA6" w:rsidRPr="00153859" w:rsidRDefault="00542937" w:rsidP="00052807">
            <w:pPr>
              <w:pStyle w:val="a4"/>
              <w:snapToGrid w:val="0"/>
              <w:jc w:val="center"/>
            </w:pPr>
            <w:r>
              <w:t>28</w:t>
            </w:r>
          </w:p>
        </w:tc>
        <w:tc>
          <w:tcPr>
            <w:tcW w:w="567" w:type="dxa"/>
            <w:tcBorders>
              <w:top w:val="single" w:sz="4" w:space="0" w:color="000000"/>
              <w:left w:val="single" w:sz="4" w:space="0" w:color="000000"/>
              <w:bottom w:val="single" w:sz="4" w:space="0" w:color="000000"/>
              <w:right w:val="single" w:sz="4" w:space="0" w:color="000000"/>
            </w:tcBorders>
          </w:tcPr>
          <w:p w:rsidR="009B2EA6" w:rsidRPr="00153859" w:rsidRDefault="00542937" w:rsidP="00052807">
            <w:pPr>
              <w:pStyle w:val="a4"/>
              <w:snapToGrid w:val="0"/>
              <w:jc w:val="center"/>
            </w:pPr>
            <w:r>
              <w:t>29</w:t>
            </w:r>
          </w:p>
        </w:tc>
        <w:tc>
          <w:tcPr>
            <w:tcW w:w="850" w:type="dxa"/>
            <w:tcBorders>
              <w:top w:val="single" w:sz="4" w:space="0" w:color="000000"/>
              <w:left w:val="single" w:sz="4" w:space="0" w:color="000000"/>
              <w:bottom w:val="single" w:sz="4" w:space="0" w:color="000000"/>
              <w:right w:val="single" w:sz="4" w:space="0" w:color="000000"/>
            </w:tcBorders>
          </w:tcPr>
          <w:p w:rsidR="009B2EA6" w:rsidRPr="00153859" w:rsidRDefault="00542937" w:rsidP="00052807">
            <w:pPr>
              <w:pStyle w:val="a4"/>
              <w:snapToGrid w:val="0"/>
              <w:jc w:val="center"/>
            </w:pPr>
            <w:r>
              <w:t>24</w:t>
            </w:r>
          </w:p>
        </w:tc>
        <w:tc>
          <w:tcPr>
            <w:tcW w:w="850" w:type="dxa"/>
            <w:tcBorders>
              <w:top w:val="single" w:sz="4" w:space="0" w:color="000000"/>
              <w:left w:val="single" w:sz="4" w:space="0" w:color="000000"/>
              <w:bottom w:val="single" w:sz="4" w:space="0" w:color="000000"/>
              <w:right w:val="single" w:sz="4" w:space="0" w:color="000000"/>
            </w:tcBorders>
          </w:tcPr>
          <w:p w:rsidR="009B2EA6" w:rsidRPr="00153859" w:rsidRDefault="009B2EA6" w:rsidP="00052807">
            <w:pPr>
              <w:pStyle w:val="a4"/>
              <w:snapToGrid w:val="0"/>
              <w:jc w:val="center"/>
            </w:pPr>
          </w:p>
        </w:tc>
      </w:tr>
      <w:tr w:rsidR="009B2EA6" w:rsidRPr="00153859" w:rsidTr="009B2EA6">
        <w:trPr>
          <w:trHeight w:val="275"/>
        </w:trPr>
        <w:tc>
          <w:tcPr>
            <w:tcW w:w="2029" w:type="dxa"/>
            <w:tcBorders>
              <w:top w:val="single" w:sz="4" w:space="0" w:color="000000"/>
              <w:left w:val="single" w:sz="4" w:space="0" w:color="000000"/>
              <w:bottom w:val="single" w:sz="4" w:space="0" w:color="000000"/>
            </w:tcBorders>
          </w:tcPr>
          <w:p w:rsidR="009B2EA6" w:rsidRPr="00153859" w:rsidRDefault="009B2EA6" w:rsidP="00052807">
            <w:pPr>
              <w:pStyle w:val="a4"/>
              <w:snapToGrid w:val="0"/>
              <w:rPr>
                <w:b/>
              </w:rPr>
            </w:pPr>
            <w:r w:rsidRPr="00153859">
              <w:rPr>
                <w:b/>
              </w:rPr>
              <w:t>Всего  за год</w:t>
            </w:r>
          </w:p>
        </w:tc>
        <w:tc>
          <w:tcPr>
            <w:tcW w:w="7206" w:type="dxa"/>
            <w:gridSpan w:val="10"/>
            <w:tcBorders>
              <w:top w:val="single" w:sz="4" w:space="0" w:color="000000"/>
              <w:left w:val="single" w:sz="4" w:space="0" w:color="000000"/>
              <w:bottom w:val="single" w:sz="4" w:space="0" w:color="000000"/>
              <w:right w:val="single" w:sz="4" w:space="0" w:color="000000"/>
            </w:tcBorders>
          </w:tcPr>
          <w:p w:rsidR="009B2EA6" w:rsidRPr="00153859" w:rsidRDefault="009B2EA6" w:rsidP="00052807">
            <w:pPr>
              <w:pStyle w:val="a4"/>
              <w:snapToGrid w:val="0"/>
              <w:jc w:val="center"/>
            </w:pPr>
            <w:r w:rsidRPr="00153859">
              <w:t>258</w:t>
            </w:r>
          </w:p>
        </w:tc>
        <w:tc>
          <w:tcPr>
            <w:tcW w:w="850" w:type="dxa"/>
            <w:tcBorders>
              <w:top w:val="single" w:sz="4" w:space="0" w:color="000000"/>
              <w:left w:val="single" w:sz="4" w:space="0" w:color="000000"/>
              <w:bottom w:val="single" w:sz="4" w:space="0" w:color="000000"/>
              <w:right w:val="single" w:sz="4" w:space="0" w:color="000000"/>
            </w:tcBorders>
          </w:tcPr>
          <w:p w:rsidR="009B2EA6" w:rsidRPr="00153859" w:rsidRDefault="009B2EA6" w:rsidP="00052807">
            <w:pPr>
              <w:pStyle w:val="a4"/>
              <w:snapToGrid w:val="0"/>
              <w:jc w:val="center"/>
            </w:pPr>
          </w:p>
        </w:tc>
      </w:tr>
    </w:tbl>
    <w:p w:rsidR="005572A6" w:rsidRPr="005572A6" w:rsidRDefault="005572A6" w:rsidP="00290E89">
      <w:pPr>
        <w:shd w:val="clear" w:color="auto" w:fill="FFFFFF"/>
        <w:spacing w:before="100" w:beforeAutospacing="1" w:after="100" w:afterAutospacing="1" w:line="240" w:lineRule="auto"/>
        <w:ind w:firstLine="301"/>
        <w:jc w:val="center"/>
        <w:rPr>
          <w:rFonts w:ascii="Times New Roman" w:eastAsia="Times New Roman" w:hAnsi="Times New Roman" w:cs="Times New Roman"/>
          <w:b/>
          <w:color w:val="000000"/>
          <w:sz w:val="24"/>
          <w:szCs w:val="24"/>
          <w:lang w:eastAsia="ru-RU"/>
        </w:rPr>
      </w:pPr>
      <w:r w:rsidRPr="00153859">
        <w:rPr>
          <w:rFonts w:ascii="Times New Roman" w:eastAsia="Times New Roman" w:hAnsi="Times New Roman" w:cs="Times New Roman"/>
          <w:b/>
          <w:color w:val="000000"/>
          <w:sz w:val="24"/>
          <w:szCs w:val="24"/>
          <w:lang w:eastAsia="ru-RU"/>
        </w:rPr>
        <w:t>ОР</w:t>
      </w:r>
      <w:r w:rsidRPr="005572A6">
        <w:rPr>
          <w:rFonts w:ascii="Times New Roman" w:eastAsia="Times New Roman" w:hAnsi="Times New Roman" w:cs="Times New Roman"/>
          <w:b/>
          <w:color w:val="000000"/>
          <w:sz w:val="24"/>
          <w:szCs w:val="24"/>
          <w:lang w:eastAsia="ru-RU"/>
        </w:rPr>
        <w:t>ГАНИЗАЦИЯ УЧЕБНО-ТРЕНИРОВОЧНОГО ПРОЦЕССА.</w:t>
      </w:r>
    </w:p>
    <w:p w:rsidR="005572A6" w:rsidRPr="005572A6" w:rsidRDefault="005572A6" w:rsidP="005572A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72A6">
        <w:rPr>
          <w:rFonts w:ascii="Times New Roman" w:eastAsia="Times New Roman" w:hAnsi="Times New Roman" w:cs="Times New Roman"/>
          <w:color w:val="000000"/>
          <w:sz w:val="24"/>
          <w:szCs w:val="24"/>
          <w:lang w:eastAsia="ru-RU"/>
        </w:rPr>
        <w:t xml:space="preserve">1. Учебная работа в </w:t>
      </w:r>
      <w:r w:rsidR="00D84A78">
        <w:rPr>
          <w:rFonts w:ascii="Times New Roman" w:eastAsia="Times New Roman" w:hAnsi="Times New Roman" w:cs="Times New Roman"/>
          <w:color w:val="000000"/>
          <w:sz w:val="24"/>
          <w:szCs w:val="24"/>
          <w:lang w:eastAsia="ru-RU"/>
        </w:rPr>
        <w:t>Учреждении</w:t>
      </w:r>
      <w:r w:rsidRPr="005572A6">
        <w:rPr>
          <w:rFonts w:ascii="Times New Roman" w:eastAsia="Times New Roman" w:hAnsi="Times New Roman" w:cs="Times New Roman"/>
          <w:color w:val="000000"/>
          <w:sz w:val="24"/>
          <w:szCs w:val="24"/>
          <w:lang w:eastAsia="ru-RU"/>
        </w:rPr>
        <w:t xml:space="preserve"> проводится круглогодично на основании данной программы.</w:t>
      </w:r>
    </w:p>
    <w:p w:rsidR="005572A6" w:rsidRPr="005572A6" w:rsidRDefault="005572A6" w:rsidP="005572A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72A6">
        <w:rPr>
          <w:rFonts w:ascii="Times New Roman" w:eastAsia="Times New Roman" w:hAnsi="Times New Roman" w:cs="Times New Roman"/>
          <w:color w:val="000000"/>
          <w:sz w:val="24"/>
          <w:szCs w:val="24"/>
          <w:lang w:eastAsia="ru-RU"/>
        </w:rPr>
        <w:t xml:space="preserve">2. Обучающиеся, поступившие в </w:t>
      </w:r>
      <w:r w:rsidR="00D84A78">
        <w:rPr>
          <w:rFonts w:ascii="Times New Roman" w:eastAsia="Times New Roman" w:hAnsi="Times New Roman" w:cs="Times New Roman"/>
          <w:color w:val="000000"/>
          <w:sz w:val="24"/>
          <w:szCs w:val="24"/>
          <w:lang w:eastAsia="ru-RU"/>
        </w:rPr>
        <w:t>Учреждение</w:t>
      </w:r>
      <w:r w:rsidRPr="005572A6">
        <w:rPr>
          <w:rFonts w:ascii="Times New Roman" w:eastAsia="Times New Roman" w:hAnsi="Times New Roman" w:cs="Times New Roman"/>
          <w:color w:val="000000"/>
          <w:sz w:val="24"/>
          <w:szCs w:val="24"/>
          <w:lang w:eastAsia="ru-RU"/>
        </w:rPr>
        <w:t xml:space="preserve"> распределяются по учебным группам с учетом: возраста, уровня </w:t>
      </w:r>
      <w:proofErr w:type="spellStart"/>
      <w:r w:rsidRPr="005572A6">
        <w:rPr>
          <w:rFonts w:ascii="Times New Roman" w:eastAsia="Times New Roman" w:hAnsi="Times New Roman" w:cs="Times New Roman"/>
          <w:color w:val="000000"/>
          <w:sz w:val="24"/>
          <w:szCs w:val="24"/>
          <w:lang w:eastAsia="ru-RU"/>
        </w:rPr>
        <w:t>общефи</w:t>
      </w:r>
      <w:proofErr w:type="spellEnd"/>
      <w:r w:rsidRPr="005572A6">
        <w:rPr>
          <w:rFonts w:ascii="Times New Roman" w:eastAsia="Times New Roman" w:hAnsi="Times New Roman" w:cs="Times New Roman"/>
          <w:color w:val="000000"/>
          <w:sz w:val="24"/>
          <w:szCs w:val="24"/>
          <w:lang w:eastAsia="ru-RU"/>
        </w:rPr>
        <w:t>​</w:t>
      </w:r>
      <w:proofErr w:type="spellStart"/>
      <w:r w:rsidRPr="005572A6">
        <w:rPr>
          <w:rFonts w:ascii="Times New Roman" w:eastAsia="Times New Roman" w:hAnsi="Times New Roman" w:cs="Times New Roman"/>
          <w:color w:val="000000"/>
          <w:sz w:val="24"/>
          <w:szCs w:val="24"/>
          <w:lang w:eastAsia="ru-RU"/>
        </w:rPr>
        <w:t>зической</w:t>
      </w:r>
      <w:proofErr w:type="spellEnd"/>
      <w:r w:rsidRPr="005572A6">
        <w:rPr>
          <w:rFonts w:ascii="Times New Roman" w:eastAsia="Times New Roman" w:hAnsi="Times New Roman" w:cs="Times New Roman"/>
          <w:color w:val="000000"/>
          <w:sz w:val="24"/>
          <w:szCs w:val="24"/>
          <w:lang w:eastAsia="ru-RU"/>
        </w:rPr>
        <w:t xml:space="preserve"> подготовленности.</w:t>
      </w:r>
    </w:p>
    <w:p w:rsidR="005572A6" w:rsidRPr="005572A6" w:rsidRDefault="005572A6" w:rsidP="005572A6">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5572A6">
        <w:rPr>
          <w:rFonts w:ascii="Times New Roman" w:eastAsia="Times New Roman" w:hAnsi="Times New Roman" w:cs="Times New Roman"/>
          <w:color w:val="000000"/>
          <w:sz w:val="24"/>
          <w:szCs w:val="24"/>
          <w:lang w:eastAsia="ru-RU"/>
        </w:rPr>
        <w:t xml:space="preserve">Основными формами проведения учебно-тренировочной работы в </w:t>
      </w:r>
      <w:r w:rsidR="002606ED">
        <w:rPr>
          <w:rFonts w:ascii="Times New Roman" w:eastAsia="Times New Roman" w:hAnsi="Times New Roman" w:cs="Times New Roman"/>
          <w:color w:val="000000"/>
          <w:sz w:val="24"/>
          <w:szCs w:val="24"/>
          <w:lang w:eastAsia="ru-RU"/>
        </w:rPr>
        <w:t>Учреждение</w:t>
      </w:r>
      <w:r w:rsidRPr="005572A6">
        <w:rPr>
          <w:rFonts w:ascii="Times New Roman" w:eastAsia="Times New Roman" w:hAnsi="Times New Roman" w:cs="Times New Roman"/>
          <w:color w:val="000000"/>
          <w:sz w:val="24"/>
          <w:szCs w:val="24"/>
          <w:lang w:eastAsia="ru-RU"/>
        </w:rPr>
        <w:t xml:space="preserve"> являются:</w:t>
      </w:r>
    </w:p>
    <w:p w:rsidR="005572A6" w:rsidRPr="005572A6" w:rsidRDefault="005572A6" w:rsidP="005572A6">
      <w:pPr>
        <w:shd w:val="clear" w:color="auto" w:fill="FFFFFF"/>
        <w:spacing w:after="0" w:line="240" w:lineRule="auto"/>
        <w:ind w:firstLine="301"/>
        <w:jc w:val="both"/>
        <w:rPr>
          <w:rFonts w:ascii="Times New Roman" w:eastAsia="Times New Roman" w:hAnsi="Times New Roman" w:cs="Times New Roman"/>
          <w:color w:val="000000"/>
          <w:sz w:val="24"/>
          <w:szCs w:val="24"/>
          <w:lang w:eastAsia="ru-RU"/>
        </w:rPr>
      </w:pPr>
      <w:r w:rsidRPr="00153859">
        <w:rPr>
          <w:rFonts w:ascii="Times New Roman" w:eastAsia="Times New Roman" w:hAnsi="Times New Roman" w:cs="Times New Roman"/>
          <w:color w:val="000000"/>
          <w:sz w:val="24"/>
          <w:szCs w:val="24"/>
          <w:lang w:eastAsia="ru-RU"/>
        </w:rPr>
        <w:lastRenderedPageBreak/>
        <w:t>*​ </w:t>
      </w:r>
      <w:r w:rsidRPr="005572A6">
        <w:rPr>
          <w:rFonts w:ascii="Times New Roman" w:eastAsia="Times New Roman" w:hAnsi="Times New Roman" w:cs="Times New Roman"/>
          <w:color w:val="000000"/>
          <w:sz w:val="24"/>
          <w:szCs w:val="24"/>
          <w:lang w:eastAsia="ru-RU"/>
        </w:rPr>
        <w:t>групповые теоретические занятия в виде бесед тренеров, врачей, лекций специалистов по темам, изложенным в программе</w:t>
      </w:r>
    </w:p>
    <w:p w:rsidR="005572A6" w:rsidRPr="005572A6" w:rsidRDefault="005572A6" w:rsidP="005572A6">
      <w:pPr>
        <w:shd w:val="clear" w:color="auto" w:fill="FFFFFF"/>
        <w:spacing w:after="0" w:line="240" w:lineRule="auto"/>
        <w:ind w:firstLine="301"/>
        <w:jc w:val="both"/>
        <w:rPr>
          <w:rFonts w:ascii="Times New Roman" w:eastAsia="Times New Roman" w:hAnsi="Times New Roman" w:cs="Times New Roman"/>
          <w:color w:val="000000"/>
          <w:sz w:val="24"/>
          <w:szCs w:val="24"/>
          <w:lang w:eastAsia="ru-RU"/>
        </w:rPr>
      </w:pPr>
      <w:r w:rsidRPr="00153859">
        <w:rPr>
          <w:rFonts w:ascii="Times New Roman" w:eastAsia="Times New Roman" w:hAnsi="Times New Roman" w:cs="Times New Roman"/>
          <w:color w:val="000000"/>
          <w:sz w:val="24"/>
          <w:szCs w:val="24"/>
          <w:lang w:eastAsia="ru-RU"/>
        </w:rPr>
        <w:t>*​ </w:t>
      </w:r>
      <w:r w:rsidRPr="005572A6">
        <w:rPr>
          <w:rFonts w:ascii="Times New Roman" w:eastAsia="Times New Roman" w:hAnsi="Times New Roman" w:cs="Times New Roman"/>
          <w:color w:val="000000"/>
          <w:sz w:val="24"/>
          <w:szCs w:val="24"/>
          <w:lang w:eastAsia="ru-RU"/>
        </w:rPr>
        <w:t>практические занятия и трениров</w:t>
      </w:r>
      <w:r w:rsidR="006A0DF2">
        <w:rPr>
          <w:rFonts w:ascii="Times New Roman" w:eastAsia="Times New Roman" w:hAnsi="Times New Roman" w:cs="Times New Roman"/>
          <w:color w:val="000000"/>
          <w:sz w:val="24"/>
          <w:szCs w:val="24"/>
          <w:lang w:eastAsia="ru-RU"/>
        </w:rPr>
        <w:t>ки в соответствии с требования​</w:t>
      </w:r>
      <w:r w:rsidRPr="005572A6">
        <w:rPr>
          <w:rFonts w:ascii="Times New Roman" w:eastAsia="Times New Roman" w:hAnsi="Times New Roman" w:cs="Times New Roman"/>
          <w:color w:val="000000"/>
          <w:sz w:val="24"/>
          <w:szCs w:val="24"/>
          <w:lang w:eastAsia="ru-RU"/>
        </w:rPr>
        <w:t xml:space="preserve">ми программы для каждой группы по расписанию, утвержденному </w:t>
      </w:r>
      <w:r w:rsidR="006A0DF2">
        <w:rPr>
          <w:rFonts w:ascii="Times New Roman" w:eastAsia="Times New Roman" w:hAnsi="Times New Roman" w:cs="Times New Roman"/>
          <w:color w:val="000000"/>
          <w:sz w:val="24"/>
          <w:szCs w:val="24"/>
          <w:lang w:eastAsia="ru-RU"/>
        </w:rPr>
        <w:t>директ</w:t>
      </w:r>
      <w:r w:rsidR="002606ED">
        <w:rPr>
          <w:rFonts w:ascii="Times New Roman" w:eastAsia="Times New Roman" w:hAnsi="Times New Roman" w:cs="Times New Roman"/>
          <w:color w:val="000000"/>
          <w:sz w:val="24"/>
          <w:szCs w:val="24"/>
          <w:lang w:eastAsia="ru-RU"/>
        </w:rPr>
        <w:t>ором</w:t>
      </w:r>
      <w:r w:rsidRPr="005572A6">
        <w:rPr>
          <w:rFonts w:ascii="Times New Roman" w:eastAsia="Times New Roman" w:hAnsi="Times New Roman" w:cs="Times New Roman"/>
          <w:color w:val="000000"/>
          <w:sz w:val="24"/>
          <w:szCs w:val="24"/>
          <w:lang w:eastAsia="ru-RU"/>
        </w:rPr>
        <w:t>;</w:t>
      </w:r>
    </w:p>
    <w:p w:rsidR="005572A6" w:rsidRPr="005572A6" w:rsidRDefault="005572A6" w:rsidP="00D92E16">
      <w:pPr>
        <w:shd w:val="clear" w:color="auto" w:fill="FFFFFF"/>
        <w:spacing w:after="0" w:line="240" w:lineRule="auto"/>
        <w:ind w:firstLine="301"/>
        <w:jc w:val="both"/>
        <w:rPr>
          <w:rFonts w:ascii="Times New Roman" w:eastAsia="Times New Roman" w:hAnsi="Times New Roman" w:cs="Times New Roman"/>
          <w:color w:val="000000"/>
          <w:sz w:val="24"/>
          <w:szCs w:val="24"/>
          <w:lang w:eastAsia="ru-RU"/>
        </w:rPr>
      </w:pPr>
      <w:r w:rsidRPr="00153859">
        <w:rPr>
          <w:rFonts w:ascii="Times New Roman" w:eastAsia="Times New Roman" w:hAnsi="Times New Roman" w:cs="Times New Roman"/>
          <w:color w:val="000000"/>
          <w:sz w:val="24"/>
          <w:szCs w:val="24"/>
          <w:lang w:eastAsia="ru-RU"/>
        </w:rPr>
        <w:t>*​ </w:t>
      </w:r>
      <w:r w:rsidRPr="005572A6">
        <w:rPr>
          <w:rFonts w:ascii="Times New Roman" w:eastAsia="Times New Roman" w:hAnsi="Times New Roman" w:cs="Times New Roman"/>
          <w:color w:val="000000"/>
          <w:sz w:val="24"/>
          <w:szCs w:val="24"/>
          <w:lang w:eastAsia="ru-RU"/>
        </w:rPr>
        <w:t>индивидуальные занятия в соответствии с планами и заданиями, установленными для спортсменов;</w:t>
      </w:r>
    </w:p>
    <w:p w:rsidR="005572A6" w:rsidRPr="005572A6" w:rsidRDefault="005572A6" w:rsidP="005572A6">
      <w:pPr>
        <w:shd w:val="clear" w:color="auto" w:fill="FFFFFF"/>
        <w:spacing w:after="0" w:line="240" w:lineRule="auto"/>
        <w:ind w:firstLine="301"/>
        <w:jc w:val="both"/>
        <w:rPr>
          <w:rFonts w:ascii="Times New Roman" w:eastAsia="Times New Roman" w:hAnsi="Times New Roman" w:cs="Times New Roman"/>
          <w:color w:val="000000"/>
          <w:sz w:val="24"/>
          <w:szCs w:val="24"/>
          <w:lang w:eastAsia="ru-RU"/>
        </w:rPr>
      </w:pPr>
      <w:r w:rsidRPr="00153859">
        <w:rPr>
          <w:rFonts w:ascii="Times New Roman" w:eastAsia="Times New Roman" w:hAnsi="Times New Roman" w:cs="Times New Roman"/>
          <w:color w:val="000000"/>
          <w:sz w:val="24"/>
          <w:szCs w:val="24"/>
          <w:lang w:eastAsia="ru-RU"/>
        </w:rPr>
        <w:t>*​ </w:t>
      </w:r>
      <w:r w:rsidRPr="005572A6">
        <w:rPr>
          <w:rFonts w:ascii="Times New Roman" w:eastAsia="Times New Roman" w:hAnsi="Times New Roman" w:cs="Times New Roman"/>
          <w:color w:val="000000"/>
          <w:sz w:val="24"/>
          <w:szCs w:val="24"/>
          <w:lang w:eastAsia="ru-RU"/>
        </w:rPr>
        <w:t>просмотр и методический разбор учебных видеофильмов, круп​</w:t>
      </w:r>
      <w:proofErr w:type="spellStart"/>
      <w:r w:rsidRPr="005572A6">
        <w:rPr>
          <w:rFonts w:ascii="Times New Roman" w:eastAsia="Times New Roman" w:hAnsi="Times New Roman" w:cs="Times New Roman"/>
          <w:color w:val="000000"/>
          <w:sz w:val="24"/>
          <w:szCs w:val="24"/>
          <w:lang w:eastAsia="ru-RU"/>
        </w:rPr>
        <w:t>ных</w:t>
      </w:r>
      <w:proofErr w:type="spellEnd"/>
      <w:r w:rsidRPr="005572A6">
        <w:rPr>
          <w:rFonts w:ascii="Times New Roman" w:eastAsia="Times New Roman" w:hAnsi="Times New Roman" w:cs="Times New Roman"/>
          <w:color w:val="000000"/>
          <w:sz w:val="24"/>
          <w:szCs w:val="24"/>
          <w:lang w:eastAsia="ru-RU"/>
        </w:rPr>
        <w:t xml:space="preserve"> спортивных соревнований;</w:t>
      </w:r>
    </w:p>
    <w:p w:rsidR="005572A6" w:rsidRPr="005572A6" w:rsidRDefault="005572A6" w:rsidP="005572A6">
      <w:pPr>
        <w:shd w:val="clear" w:color="auto" w:fill="FFFFFF"/>
        <w:spacing w:after="0" w:line="240" w:lineRule="auto"/>
        <w:ind w:firstLine="301"/>
        <w:jc w:val="both"/>
        <w:rPr>
          <w:rFonts w:ascii="Times New Roman" w:eastAsia="Times New Roman" w:hAnsi="Times New Roman" w:cs="Times New Roman"/>
          <w:color w:val="000000"/>
          <w:sz w:val="24"/>
          <w:szCs w:val="24"/>
          <w:lang w:eastAsia="ru-RU"/>
        </w:rPr>
      </w:pPr>
      <w:r w:rsidRPr="005572A6">
        <w:rPr>
          <w:rFonts w:ascii="Times New Roman" w:eastAsia="Times New Roman" w:hAnsi="Times New Roman" w:cs="Times New Roman"/>
          <w:color w:val="000000"/>
          <w:sz w:val="24"/>
          <w:szCs w:val="24"/>
          <w:lang w:eastAsia="ru-RU"/>
        </w:rPr>
        <w:t>- тренерская и судейская практика.</w:t>
      </w:r>
    </w:p>
    <w:p w:rsidR="005572A6" w:rsidRDefault="005572A6" w:rsidP="005572A6">
      <w:pPr>
        <w:shd w:val="clear" w:color="auto" w:fill="FFFFFF"/>
        <w:spacing w:after="0" w:line="240" w:lineRule="auto"/>
        <w:ind w:firstLine="301"/>
        <w:jc w:val="both"/>
        <w:rPr>
          <w:rFonts w:ascii="Times New Roman" w:eastAsia="Times New Roman" w:hAnsi="Times New Roman" w:cs="Times New Roman"/>
          <w:color w:val="000000"/>
          <w:sz w:val="24"/>
          <w:szCs w:val="24"/>
          <w:lang w:eastAsia="ru-RU"/>
        </w:rPr>
      </w:pPr>
      <w:r w:rsidRPr="005572A6">
        <w:rPr>
          <w:rFonts w:ascii="Times New Roman" w:eastAsia="Times New Roman" w:hAnsi="Times New Roman" w:cs="Times New Roman"/>
          <w:color w:val="000000"/>
          <w:sz w:val="24"/>
          <w:szCs w:val="24"/>
          <w:lang w:eastAsia="ru-RU"/>
        </w:rPr>
        <w:t>Наполняемость учебных групп и режим учебно-тренировочной работы:</w:t>
      </w:r>
    </w:p>
    <w:p w:rsidR="00A83525" w:rsidRDefault="00A83525" w:rsidP="005572A6">
      <w:pPr>
        <w:shd w:val="clear" w:color="auto" w:fill="FFFFFF"/>
        <w:spacing w:after="0" w:line="240" w:lineRule="auto"/>
        <w:ind w:firstLine="301"/>
        <w:jc w:val="both"/>
        <w:rPr>
          <w:rFonts w:ascii="Times New Roman" w:eastAsia="Times New Roman" w:hAnsi="Times New Roman" w:cs="Times New Roman"/>
          <w:color w:val="000000"/>
          <w:sz w:val="24"/>
          <w:szCs w:val="24"/>
          <w:lang w:eastAsia="ru-RU"/>
        </w:rPr>
      </w:pPr>
    </w:p>
    <w:tbl>
      <w:tblPr>
        <w:tblW w:w="9513" w:type="dxa"/>
        <w:shd w:val="clear" w:color="auto" w:fill="FFFFFF"/>
        <w:tblCellMar>
          <w:top w:w="15" w:type="dxa"/>
          <w:left w:w="15" w:type="dxa"/>
          <w:bottom w:w="15" w:type="dxa"/>
          <w:right w:w="15" w:type="dxa"/>
        </w:tblCellMar>
        <w:tblLook w:val="04A0" w:firstRow="1" w:lastRow="0" w:firstColumn="1" w:lastColumn="0" w:noHBand="0" w:noVBand="1"/>
      </w:tblPr>
      <w:tblGrid>
        <w:gridCol w:w="1845"/>
        <w:gridCol w:w="1254"/>
        <w:gridCol w:w="9"/>
        <w:gridCol w:w="3115"/>
        <w:gridCol w:w="3290"/>
      </w:tblGrid>
      <w:tr w:rsidR="005572A6" w:rsidRPr="005572A6" w:rsidTr="00D74D81">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2A6" w:rsidRPr="005572A6" w:rsidRDefault="005572A6" w:rsidP="00492915">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572A6">
              <w:rPr>
                <w:rFonts w:ascii="Times New Roman" w:eastAsia="Times New Roman" w:hAnsi="Times New Roman" w:cs="Times New Roman"/>
                <w:color w:val="000000"/>
                <w:sz w:val="24"/>
                <w:szCs w:val="24"/>
                <w:lang w:eastAsia="ru-RU"/>
              </w:rPr>
              <w:t>год</w:t>
            </w:r>
          </w:p>
          <w:p w:rsidR="005572A6" w:rsidRPr="005572A6" w:rsidRDefault="005572A6" w:rsidP="005572A6">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572A6">
              <w:rPr>
                <w:rFonts w:ascii="Times New Roman" w:eastAsia="Times New Roman" w:hAnsi="Times New Roman" w:cs="Times New Roman"/>
                <w:color w:val="000000"/>
                <w:sz w:val="24"/>
                <w:szCs w:val="24"/>
                <w:lang w:eastAsia="ru-RU"/>
              </w:rPr>
              <w:t>обучения</w:t>
            </w:r>
          </w:p>
        </w:tc>
        <w:tc>
          <w:tcPr>
            <w:tcW w:w="126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572A6" w:rsidRPr="005572A6" w:rsidRDefault="005572A6" w:rsidP="005572A6">
            <w:pPr>
              <w:spacing w:before="100" w:beforeAutospacing="1" w:after="100" w:afterAutospacing="1" w:line="240" w:lineRule="auto"/>
              <w:ind w:firstLine="20"/>
              <w:jc w:val="center"/>
              <w:rPr>
                <w:rFonts w:ascii="Times New Roman" w:eastAsia="Times New Roman" w:hAnsi="Times New Roman" w:cs="Times New Roman"/>
                <w:color w:val="000000"/>
                <w:sz w:val="24"/>
                <w:szCs w:val="24"/>
                <w:lang w:eastAsia="ru-RU"/>
              </w:rPr>
            </w:pPr>
            <w:r w:rsidRPr="005572A6">
              <w:rPr>
                <w:rFonts w:ascii="Times New Roman" w:eastAsia="Times New Roman" w:hAnsi="Times New Roman" w:cs="Times New Roman"/>
                <w:color w:val="000000"/>
                <w:sz w:val="24"/>
                <w:szCs w:val="24"/>
                <w:lang w:eastAsia="ru-RU"/>
              </w:rPr>
              <w:t>возраст</w:t>
            </w:r>
          </w:p>
        </w:tc>
        <w:tc>
          <w:tcPr>
            <w:tcW w:w="31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2A6" w:rsidRPr="005572A6" w:rsidRDefault="005572A6" w:rsidP="005572A6">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572A6">
              <w:rPr>
                <w:rFonts w:ascii="Times New Roman" w:eastAsia="Times New Roman" w:hAnsi="Times New Roman" w:cs="Times New Roman"/>
                <w:color w:val="000000"/>
                <w:sz w:val="24"/>
                <w:szCs w:val="24"/>
                <w:lang w:eastAsia="ru-RU"/>
              </w:rPr>
              <w:t>Минимальное количество</w:t>
            </w:r>
          </w:p>
          <w:p w:rsidR="005572A6" w:rsidRPr="005572A6" w:rsidRDefault="005572A6" w:rsidP="005572A6">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572A6">
              <w:rPr>
                <w:rFonts w:ascii="Times New Roman" w:eastAsia="Times New Roman" w:hAnsi="Times New Roman" w:cs="Times New Roman"/>
                <w:color w:val="000000"/>
                <w:sz w:val="24"/>
                <w:szCs w:val="24"/>
                <w:lang w:eastAsia="ru-RU"/>
              </w:rPr>
              <w:t>обучающихся в группе</w:t>
            </w:r>
          </w:p>
        </w:tc>
        <w:tc>
          <w:tcPr>
            <w:tcW w:w="3290" w:type="dxa"/>
            <w:tcBorders>
              <w:top w:val="single" w:sz="6" w:space="0" w:color="000000"/>
              <w:left w:val="single" w:sz="4" w:space="0" w:color="auto"/>
              <w:bottom w:val="single" w:sz="6" w:space="0" w:color="000000"/>
              <w:right w:val="single" w:sz="6" w:space="0" w:color="000000"/>
            </w:tcBorders>
            <w:shd w:val="clear" w:color="auto" w:fill="FFFFFF"/>
            <w:vAlign w:val="center"/>
            <w:hideMark/>
          </w:tcPr>
          <w:p w:rsidR="005572A6" w:rsidRPr="005572A6" w:rsidRDefault="005572A6" w:rsidP="005572A6">
            <w:pPr>
              <w:spacing w:before="100" w:beforeAutospacing="1" w:after="100" w:afterAutospacing="1" w:line="240" w:lineRule="auto"/>
              <w:ind w:firstLine="50"/>
              <w:jc w:val="center"/>
              <w:rPr>
                <w:rFonts w:ascii="Times New Roman" w:eastAsia="Times New Roman" w:hAnsi="Times New Roman" w:cs="Times New Roman"/>
                <w:color w:val="000000"/>
                <w:sz w:val="24"/>
                <w:szCs w:val="24"/>
                <w:lang w:eastAsia="ru-RU"/>
              </w:rPr>
            </w:pPr>
            <w:r w:rsidRPr="005572A6">
              <w:rPr>
                <w:rFonts w:ascii="Times New Roman" w:eastAsia="Times New Roman" w:hAnsi="Times New Roman" w:cs="Times New Roman"/>
                <w:color w:val="000000"/>
                <w:sz w:val="24"/>
                <w:szCs w:val="24"/>
                <w:lang w:eastAsia="ru-RU"/>
              </w:rPr>
              <w:t>Учебная нагрузка</w:t>
            </w:r>
          </w:p>
          <w:p w:rsidR="005572A6" w:rsidRPr="005572A6" w:rsidRDefault="005572A6" w:rsidP="005572A6">
            <w:pPr>
              <w:spacing w:before="100" w:beforeAutospacing="1" w:after="100" w:afterAutospacing="1" w:line="240" w:lineRule="auto"/>
              <w:ind w:firstLine="50"/>
              <w:jc w:val="center"/>
              <w:rPr>
                <w:rFonts w:ascii="Times New Roman" w:eastAsia="Times New Roman" w:hAnsi="Times New Roman" w:cs="Times New Roman"/>
                <w:color w:val="000000"/>
                <w:sz w:val="24"/>
                <w:szCs w:val="24"/>
                <w:lang w:eastAsia="ru-RU"/>
              </w:rPr>
            </w:pPr>
            <w:r w:rsidRPr="005572A6">
              <w:rPr>
                <w:rFonts w:ascii="Times New Roman" w:eastAsia="Times New Roman" w:hAnsi="Times New Roman" w:cs="Times New Roman"/>
                <w:color w:val="000000"/>
                <w:sz w:val="24"/>
                <w:szCs w:val="24"/>
                <w:lang w:eastAsia="ru-RU"/>
              </w:rPr>
              <w:t>минимальное</w:t>
            </w:r>
          </w:p>
          <w:p w:rsidR="005572A6" w:rsidRPr="005572A6" w:rsidRDefault="005572A6" w:rsidP="007E55F5">
            <w:pPr>
              <w:spacing w:before="100" w:beforeAutospacing="1" w:after="100" w:afterAutospacing="1" w:line="240" w:lineRule="auto"/>
              <w:ind w:firstLine="50"/>
              <w:jc w:val="center"/>
              <w:rPr>
                <w:rFonts w:ascii="Times New Roman" w:eastAsia="Times New Roman" w:hAnsi="Times New Roman" w:cs="Times New Roman"/>
                <w:color w:val="000000"/>
                <w:sz w:val="24"/>
                <w:szCs w:val="24"/>
                <w:lang w:eastAsia="ru-RU"/>
              </w:rPr>
            </w:pPr>
            <w:r w:rsidRPr="005572A6">
              <w:rPr>
                <w:rFonts w:ascii="Times New Roman" w:eastAsia="Times New Roman" w:hAnsi="Times New Roman" w:cs="Times New Roman"/>
                <w:color w:val="000000"/>
                <w:sz w:val="24"/>
                <w:szCs w:val="24"/>
                <w:lang w:eastAsia="ru-RU"/>
              </w:rPr>
              <w:t>кол-во часов</w:t>
            </w:r>
          </w:p>
        </w:tc>
      </w:tr>
      <w:tr w:rsidR="005572A6" w:rsidRPr="005572A6" w:rsidTr="00D74D81">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2A6" w:rsidRPr="005572A6" w:rsidRDefault="005572A6" w:rsidP="005572A6">
            <w:pPr>
              <w:spacing w:before="100" w:beforeAutospacing="1" w:after="100" w:afterAutospacing="1" w:line="240" w:lineRule="auto"/>
              <w:ind w:firstLine="301"/>
              <w:jc w:val="center"/>
              <w:rPr>
                <w:rFonts w:ascii="Times New Roman" w:eastAsia="Times New Roman" w:hAnsi="Times New Roman" w:cs="Times New Roman"/>
                <w:color w:val="000000"/>
                <w:sz w:val="24"/>
                <w:szCs w:val="24"/>
                <w:lang w:eastAsia="ru-RU"/>
              </w:rPr>
            </w:pPr>
            <w:r w:rsidRPr="005572A6">
              <w:rPr>
                <w:rFonts w:ascii="Times New Roman" w:eastAsia="Times New Roman" w:hAnsi="Times New Roman" w:cs="Times New Roman"/>
                <w:color w:val="000000"/>
                <w:sz w:val="24"/>
                <w:szCs w:val="24"/>
                <w:lang w:eastAsia="ru-RU"/>
              </w:rPr>
              <w:t>Весь период</w:t>
            </w: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2A6" w:rsidRPr="005572A6" w:rsidRDefault="00205854" w:rsidP="005572A6">
            <w:pPr>
              <w:spacing w:before="100" w:beforeAutospacing="1" w:after="100" w:afterAutospacing="1" w:line="240" w:lineRule="auto"/>
              <w:ind w:firstLine="30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5572A6" w:rsidRPr="005572A6">
              <w:rPr>
                <w:rFonts w:ascii="Times New Roman" w:eastAsia="Times New Roman" w:hAnsi="Times New Roman" w:cs="Times New Roman"/>
                <w:color w:val="000000"/>
                <w:sz w:val="24"/>
                <w:szCs w:val="24"/>
                <w:lang w:eastAsia="ru-RU"/>
              </w:rPr>
              <w:t>-18</w:t>
            </w:r>
          </w:p>
        </w:tc>
        <w:tc>
          <w:tcPr>
            <w:tcW w:w="312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572A6" w:rsidRPr="005572A6" w:rsidRDefault="00205854" w:rsidP="005572A6">
            <w:pPr>
              <w:spacing w:before="100" w:beforeAutospacing="1" w:after="100" w:afterAutospacing="1" w:line="240" w:lineRule="auto"/>
              <w:ind w:firstLine="30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290" w:type="dxa"/>
            <w:tcBorders>
              <w:top w:val="single" w:sz="6" w:space="0" w:color="000000"/>
              <w:left w:val="single" w:sz="4" w:space="0" w:color="auto"/>
              <w:bottom w:val="single" w:sz="6" w:space="0" w:color="000000"/>
              <w:right w:val="single" w:sz="6" w:space="0" w:color="000000"/>
            </w:tcBorders>
            <w:shd w:val="clear" w:color="auto" w:fill="FFFFFF"/>
            <w:vAlign w:val="center"/>
            <w:hideMark/>
          </w:tcPr>
          <w:p w:rsidR="005572A6" w:rsidRPr="005572A6" w:rsidRDefault="005572A6" w:rsidP="005572A6">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572A6">
              <w:rPr>
                <w:rFonts w:ascii="Times New Roman" w:eastAsia="Times New Roman" w:hAnsi="Times New Roman" w:cs="Times New Roman"/>
                <w:color w:val="000000"/>
                <w:sz w:val="24"/>
                <w:szCs w:val="24"/>
                <w:lang w:eastAsia="ru-RU"/>
              </w:rPr>
              <w:t>6</w:t>
            </w:r>
          </w:p>
        </w:tc>
      </w:tr>
    </w:tbl>
    <w:p w:rsidR="00FF19E5" w:rsidRDefault="00FF19E5" w:rsidP="005572A6">
      <w:pPr>
        <w:pStyle w:val="p17"/>
        <w:shd w:val="clear" w:color="auto" w:fill="FFFFFF"/>
        <w:spacing w:before="0" w:beforeAutospacing="0" w:after="0" w:afterAutospacing="0"/>
        <w:ind w:firstLine="301"/>
        <w:jc w:val="both"/>
        <w:rPr>
          <w:color w:val="000000"/>
        </w:rPr>
      </w:pPr>
    </w:p>
    <w:p w:rsidR="005572A6" w:rsidRPr="00153859" w:rsidRDefault="005572A6" w:rsidP="005572A6">
      <w:pPr>
        <w:pStyle w:val="p17"/>
        <w:shd w:val="clear" w:color="auto" w:fill="FFFFFF"/>
        <w:spacing w:before="0" w:beforeAutospacing="0" w:after="0" w:afterAutospacing="0"/>
        <w:ind w:firstLine="301"/>
        <w:jc w:val="both"/>
        <w:rPr>
          <w:color w:val="000000"/>
        </w:rPr>
      </w:pPr>
      <w:r w:rsidRPr="00153859">
        <w:rPr>
          <w:color w:val="000000"/>
        </w:rPr>
        <w:t xml:space="preserve">В </w:t>
      </w:r>
      <w:r w:rsidR="002606ED">
        <w:rPr>
          <w:color w:val="000000"/>
        </w:rPr>
        <w:t>Учреждении</w:t>
      </w:r>
      <w:r w:rsidRPr="00153859">
        <w:rPr>
          <w:color w:val="000000"/>
        </w:rPr>
        <w:t xml:space="preserve"> по пауэрлифтингу должны быть следующие до​</w:t>
      </w:r>
      <w:proofErr w:type="spellStart"/>
      <w:r w:rsidRPr="00153859">
        <w:rPr>
          <w:color w:val="000000"/>
        </w:rPr>
        <w:t>кументы</w:t>
      </w:r>
      <w:proofErr w:type="spellEnd"/>
      <w:r w:rsidRPr="00153859">
        <w:rPr>
          <w:color w:val="000000"/>
        </w:rPr>
        <w:t xml:space="preserve"> планирования и учета работы:</w:t>
      </w:r>
    </w:p>
    <w:p w:rsidR="005572A6" w:rsidRPr="00153859" w:rsidRDefault="005572A6" w:rsidP="005572A6">
      <w:pPr>
        <w:pStyle w:val="p17"/>
        <w:shd w:val="clear" w:color="auto" w:fill="FFFFFF"/>
        <w:spacing w:before="0" w:beforeAutospacing="0" w:after="0" w:afterAutospacing="0"/>
        <w:ind w:firstLine="301"/>
        <w:jc w:val="both"/>
        <w:rPr>
          <w:color w:val="000000"/>
        </w:rPr>
      </w:pPr>
      <w:r w:rsidRPr="00153859">
        <w:rPr>
          <w:color w:val="000000"/>
        </w:rPr>
        <w:t>по планированию:</w:t>
      </w:r>
    </w:p>
    <w:p w:rsidR="005572A6" w:rsidRPr="00153859" w:rsidRDefault="005572A6" w:rsidP="005572A6">
      <w:pPr>
        <w:pStyle w:val="p11"/>
        <w:shd w:val="clear" w:color="auto" w:fill="FFFFFF"/>
        <w:spacing w:before="0" w:beforeAutospacing="0" w:after="0" w:afterAutospacing="0"/>
        <w:jc w:val="both"/>
        <w:rPr>
          <w:color w:val="000000"/>
        </w:rPr>
      </w:pPr>
      <w:r w:rsidRPr="00153859">
        <w:rPr>
          <w:color w:val="000000"/>
        </w:rPr>
        <w:t>- годовой план работы</w:t>
      </w:r>
    </w:p>
    <w:p w:rsidR="005572A6" w:rsidRPr="00153859" w:rsidRDefault="005572A6" w:rsidP="005572A6">
      <w:pPr>
        <w:pStyle w:val="p11"/>
        <w:shd w:val="clear" w:color="auto" w:fill="FFFFFF"/>
        <w:spacing w:before="0" w:beforeAutospacing="0" w:after="0" w:afterAutospacing="0"/>
        <w:jc w:val="both"/>
        <w:rPr>
          <w:color w:val="000000"/>
        </w:rPr>
      </w:pPr>
      <w:r w:rsidRPr="00153859">
        <w:rPr>
          <w:color w:val="000000"/>
        </w:rPr>
        <w:t>- план комплектования групп;</w:t>
      </w:r>
    </w:p>
    <w:p w:rsidR="005572A6" w:rsidRPr="00153859" w:rsidRDefault="005572A6" w:rsidP="005572A6">
      <w:pPr>
        <w:pStyle w:val="p11"/>
        <w:shd w:val="clear" w:color="auto" w:fill="FFFFFF"/>
        <w:spacing w:before="0" w:beforeAutospacing="0" w:after="0" w:afterAutospacing="0"/>
        <w:jc w:val="both"/>
        <w:rPr>
          <w:color w:val="000000"/>
        </w:rPr>
      </w:pPr>
      <w:r w:rsidRPr="00153859">
        <w:rPr>
          <w:color w:val="000000"/>
        </w:rPr>
        <w:t>- учебный план;</w:t>
      </w:r>
    </w:p>
    <w:p w:rsidR="005572A6" w:rsidRPr="00153859" w:rsidRDefault="005572A6" w:rsidP="005572A6">
      <w:pPr>
        <w:pStyle w:val="p11"/>
        <w:shd w:val="clear" w:color="auto" w:fill="FFFFFF"/>
        <w:spacing w:before="0" w:beforeAutospacing="0" w:after="0" w:afterAutospacing="0"/>
        <w:jc w:val="both"/>
        <w:rPr>
          <w:color w:val="000000"/>
        </w:rPr>
      </w:pPr>
      <w:r w:rsidRPr="00153859">
        <w:rPr>
          <w:color w:val="000000"/>
        </w:rPr>
        <w:t>- план учебно-тренировочных занятий на год;</w:t>
      </w:r>
    </w:p>
    <w:p w:rsidR="005572A6" w:rsidRPr="00153859" w:rsidRDefault="005572A6" w:rsidP="005572A6">
      <w:pPr>
        <w:pStyle w:val="p11"/>
        <w:shd w:val="clear" w:color="auto" w:fill="FFFFFF"/>
        <w:spacing w:before="0" w:beforeAutospacing="0" w:after="0" w:afterAutospacing="0"/>
        <w:jc w:val="both"/>
        <w:rPr>
          <w:color w:val="000000"/>
        </w:rPr>
      </w:pPr>
      <w:r w:rsidRPr="00153859">
        <w:rPr>
          <w:color w:val="000000"/>
        </w:rPr>
        <w:t>- план работы на месяц;</w:t>
      </w:r>
    </w:p>
    <w:p w:rsidR="005572A6" w:rsidRPr="00153859" w:rsidRDefault="005572A6" w:rsidP="005572A6">
      <w:pPr>
        <w:pStyle w:val="p11"/>
        <w:shd w:val="clear" w:color="auto" w:fill="FFFFFF"/>
        <w:spacing w:before="0" w:beforeAutospacing="0" w:after="0" w:afterAutospacing="0"/>
        <w:jc w:val="both"/>
        <w:rPr>
          <w:color w:val="000000"/>
        </w:rPr>
      </w:pPr>
      <w:r w:rsidRPr="00153859">
        <w:rPr>
          <w:color w:val="000000"/>
        </w:rPr>
        <w:t>- расписание занятий;</w:t>
      </w:r>
    </w:p>
    <w:p w:rsidR="005572A6" w:rsidRPr="00153859" w:rsidRDefault="005572A6" w:rsidP="005572A6">
      <w:pPr>
        <w:pStyle w:val="p11"/>
        <w:shd w:val="clear" w:color="auto" w:fill="FFFFFF"/>
        <w:spacing w:before="0" w:beforeAutospacing="0" w:after="0" w:afterAutospacing="0"/>
        <w:jc w:val="both"/>
        <w:rPr>
          <w:color w:val="000000"/>
        </w:rPr>
      </w:pPr>
      <w:r w:rsidRPr="00153859">
        <w:rPr>
          <w:color w:val="000000"/>
        </w:rPr>
        <w:t>по учету:</w:t>
      </w:r>
    </w:p>
    <w:p w:rsidR="005572A6" w:rsidRPr="00153859" w:rsidRDefault="005572A6" w:rsidP="005572A6">
      <w:pPr>
        <w:pStyle w:val="p11"/>
        <w:shd w:val="clear" w:color="auto" w:fill="FFFFFF"/>
        <w:spacing w:before="0" w:beforeAutospacing="0" w:after="0" w:afterAutospacing="0"/>
        <w:jc w:val="both"/>
        <w:rPr>
          <w:color w:val="000000"/>
        </w:rPr>
      </w:pPr>
      <w:r w:rsidRPr="00153859">
        <w:rPr>
          <w:color w:val="000000"/>
        </w:rPr>
        <w:t>- журнал учета групповых занятий;</w:t>
      </w:r>
    </w:p>
    <w:p w:rsidR="005572A6" w:rsidRPr="00153859" w:rsidRDefault="005572A6" w:rsidP="005572A6">
      <w:pPr>
        <w:pStyle w:val="p11"/>
        <w:shd w:val="clear" w:color="auto" w:fill="FFFFFF"/>
        <w:spacing w:before="0" w:beforeAutospacing="0" w:after="0" w:afterAutospacing="0"/>
        <w:jc w:val="both"/>
        <w:rPr>
          <w:color w:val="000000"/>
        </w:rPr>
      </w:pPr>
      <w:r w:rsidRPr="00153859">
        <w:rPr>
          <w:color w:val="000000"/>
        </w:rPr>
        <w:t>- дневники тренировки спортсменов;</w:t>
      </w:r>
    </w:p>
    <w:p w:rsidR="00CD4028" w:rsidRPr="00153859" w:rsidRDefault="00CD4028" w:rsidP="005572A6">
      <w:pPr>
        <w:spacing w:after="0"/>
        <w:jc w:val="right"/>
        <w:rPr>
          <w:rFonts w:ascii="Times New Roman" w:hAnsi="Times New Roman" w:cs="Times New Roman"/>
          <w:sz w:val="24"/>
          <w:szCs w:val="24"/>
        </w:rPr>
      </w:pPr>
    </w:p>
    <w:p w:rsidR="00CD4028" w:rsidRPr="00153859" w:rsidRDefault="00CD4028" w:rsidP="00CD4028">
      <w:pPr>
        <w:keepNext/>
        <w:keepLines/>
        <w:spacing w:after="0" w:line="317" w:lineRule="exact"/>
        <w:jc w:val="center"/>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2.2. НАВЫКИ В ДРУГИХ ВИДАХ СПОРТА</w:t>
      </w:r>
    </w:p>
    <w:p w:rsidR="00CD4028" w:rsidRPr="00153859" w:rsidRDefault="00CD4028" w:rsidP="00CD4028">
      <w:pPr>
        <w:spacing w:after="0" w:line="317"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Для подготовки </w:t>
      </w:r>
      <w:r w:rsidR="006A0DF2">
        <w:rPr>
          <w:rFonts w:ascii="Times New Roman" w:eastAsia="Times New Roman" w:hAnsi="Times New Roman" w:cs="Times New Roman"/>
          <w:sz w:val="24"/>
          <w:szCs w:val="24"/>
          <w:lang w:eastAsia="ru-RU"/>
        </w:rPr>
        <w:t xml:space="preserve">обучающихся </w:t>
      </w:r>
      <w:r w:rsidRPr="00153859">
        <w:rPr>
          <w:rFonts w:ascii="Times New Roman" w:eastAsia="Times New Roman" w:hAnsi="Times New Roman" w:cs="Times New Roman"/>
          <w:sz w:val="24"/>
          <w:szCs w:val="24"/>
          <w:lang w:eastAsia="ru-RU"/>
        </w:rPr>
        <w:t>в тяжелой атлетике, используя навыки из других видов спорта, развиваются следующие двигательные качества: силы, силовой выносливости, скоростно-силовых, общей выносливости, координации, гибкости.</w:t>
      </w:r>
    </w:p>
    <w:p w:rsidR="00CD4028" w:rsidRPr="00153859" w:rsidRDefault="00CD4028" w:rsidP="00CD4028">
      <w:pPr>
        <w:spacing w:after="0" w:line="317"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Больш</w:t>
      </w:r>
      <w:r w:rsidR="007B4905">
        <w:rPr>
          <w:rFonts w:ascii="Times New Roman" w:eastAsia="Times New Roman" w:hAnsi="Times New Roman" w:cs="Times New Roman"/>
          <w:sz w:val="24"/>
          <w:szCs w:val="24"/>
          <w:lang w:eastAsia="ru-RU"/>
        </w:rPr>
        <w:t>ое значение для пауэрлифтинга</w:t>
      </w:r>
      <w:r w:rsidRPr="00153859">
        <w:rPr>
          <w:rFonts w:ascii="Times New Roman" w:eastAsia="Times New Roman" w:hAnsi="Times New Roman" w:cs="Times New Roman"/>
          <w:sz w:val="24"/>
          <w:szCs w:val="24"/>
          <w:lang w:eastAsia="ru-RU"/>
        </w:rPr>
        <w:t xml:space="preserve"> имеют навыки в других видах спорта, таких как тяжелая атлетика, легкая атлетика, настольный теннис, гимнастика, велоспорт.</w:t>
      </w:r>
    </w:p>
    <w:p w:rsidR="00CD4028" w:rsidRPr="00153859" w:rsidRDefault="00CD4028" w:rsidP="00CD4028">
      <w:pPr>
        <w:spacing w:after="300" w:line="317"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В подготовке тяжелых атлетов присутствуют элементы различных спортивных и подвижных игр.</w:t>
      </w:r>
    </w:p>
    <w:p w:rsidR="00CD4028" w:rsidRPr="00153859" w:rsidRDefault="00CD4028" w:rsidP="00CD4028">
      <w:pPr>
        <w:keepNext/>
        <w:keepLines/>
        <w:spacing w:before="300" w:after="60" w:line="240" w:lineRule="auto"/>
        <w:jc w:val="center"/>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3. МЕТОДИЧЕСКАЯ ЧАСТЬ</w:t>
      </w:r>
    </w:p>
    <w:p w:rsidR="00CD4028" w:rsidRPr="00153859" w:rsidRDefault="00CD4028" w:rsidP="00CD4028">
      <w:pPr>
        <w:spacing w:before="60" w:after="30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Методическая часть учебной программы включает учебный материал по основным предметным областям, его распределение по месяцам; рекомендуемые объемы тренировочных нагрузок и планирование спортивных результатов; а также содержит методические рекомендации по проведению тренировочных занятий.</w:t>
      </w:r>
    </w:p>
    <w:p w:rsidR="00CD4028" w:rsidRPr="00153859" w:rsidRDefault="00CD4028" w:rsidP="00CD4028">
      <w:pPr>
        <w:keepNext/>
        <w:keepLines/>
        <w:spacing w:before="300" w:after="0" w:line="322" w:lineRule="exact"/>
        <w:jc w:val="center"/>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 xml:space="preserve">3.1. СОДЕРЖАНИЕ И МЕТОДИКА РАБОТЫ </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Учебный материал программы состоит из теоретического и практического разделов.</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lastRenderedPageBreak/>
        <w:t xml:space="preserve">На </w:t>
      </w:r>
      <w:r w:rsidR="006A0DF2">
        <w:rPr>
          <w:rFonts w:ascii="Times New Roman" w:eastAsia="Times New Roman" w:hAnsi="Times New Roman" w:cs="Times New Roman"/>
          <w:sz w:val="24"/>
          <w:szCs w:val="24"/>
          <w:lang w:eastAsia="ru-RU"/>
        </w:rPr>
        <w:t>спортивно-оздоровительном этапе</w:t>
      </w:r>
      <w:r w:rsidRPr="00153859">
        <w:rPr>
          <w:rFonts w:ascii="Times New Roman" w:eastAsia="Times New Roman" w:hAnsi="Times New Roman" w:cs="Times New Roman"/>
          <w:sz w:val="24"/>
          <w:szCs w:val="24"/>
          <w:lang w:eastAsia="ru-RU"/>
        </w:rPr>
        <w:t xml:space="preserve"> периодизация учебного процесса носит условный характер, так как основное внимание уделяется разносторонней физической и функциональной подготовке.</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На теоретических занятиях учащиеся знакомятся с развитием физкультурного движения, историей развития пауэрлифтинга, получают знания по анатомии, физиологии, врачебному контролю, технике безопасности на занятиях, оказанию первой помощи, закаливанию, гигиене, питанию, основных средствах восстановления, теоретические сведения по технике выполнения упражнений, методике обучения и тренировки</w:t>
      </w:r>
      <w:r w:rsidR="00A83525">
        <w:rPr>
          <w:rFonts w:ascii="Times New Roman" w:eastAsia="Times New Roman" w:hAnsi="Times New Roman" w:cs="Times New Roman"/>
          <w:sz w:val="24"/>
          <w:szCs w:val="24"/>
          <w:lang w:eastAsia="ru-RU"/>
        </w:rPr>
        <w:t>.</w:t>
      </w:r>
    </w:p>
    <w:p w:rsidR="00CD4028" w:rsidRPr="00153859" w:rsidRDefault="00CD4028" w:rsidP="00CD4028">
      <w:pPr>
        <w:spacing w:after="30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На практических занятиях </w:t>
      </w:r>
      <w:r w:rsidR="006A0DF2">
        <w:rPr>
          <w:rFonts w:ascii="Times New Roman" w:eastAsia="Times New Roman" w:hAnsi="Times New Roman" w:cs="Times New Roman"/>
          <w:sz w:val="24"/>
          <w:szCs w:val="24"/>
          <w:lang w:eastAsia="ru-RU"/>
        </w:rPr>
        <w:t xml:space="preserve">обучающиеся </w:t>
      </w:r>
      <w:r w:rsidRPr="00153859">
        <w:rPr>
          <w:rFonts w:ascii="Times New Roman" w:eastAsia="Times New Roman" w:hAnsi="Times New Roman" w:cs="Times New Roman"/>
          <w:sz w:val="24"/>
          <w:szCs w:val="24"/>
          <w:lang w:eastAsia="ru-RU"/>
        </w:rPr>
        <w:t>овладевают техникой выполнения упражнений пауэрлифтинга, развивают свои физические качества, выполняют контрольные нормативы.</w:t>
      </w:r>
    </w:p>
    <w:p w:rsidR="00CD4028" w:rsidRPr="00153859" w:rsidRDefault="00CD4028" w:rsidP="00CD4028">
      <w:pPr>
        <w:keepNext/>
        <w:keepLines/>
        <w:spacing w:before="300" w:after="0" w:line="322" w:lineRule="exact"/>
        <w:jc w:val="center"/>
        <w:outlineLvl w:val="0"/>
        <w:rPr>
          <w:rFonts w:ascii="Times New Roman" w:eastAsia="Times New Roman" w:hAnsi="Times New Roman" w:cs="Times New Roman"/>
          <w:sz w:val="24"/>
          <w:szCs w:val="24"/>
          <w:lang w:eastAsia="ru-RU"/>
        </w:rPr>
      </w:pPr>
      <w:bookmarkStart w:id="3" w:name="bookmark3"/>
      <w:r w:rsidRPr="00153859">
        <w:rPr>
          <w:rFonts w:ascii="Times New Roman" w:eastAsia="Times New Roman" w:hAnsi="Times New Roman" w:cs="Times New Roman"/>
          <w:b/>
          <w:bCs/>
          <w:sz w:val="24"/>
          <w:szCs w:val="24"/>
          <w:lang w:eastAsia="ru-RU"/>
        </w:rPr>
        <w:t>3.1.1. Теория и методика физической культуры и спорта</w:t>
      </w:r>
      <w:bookmarkEnd w:id="3"/>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Цель и основное содержание данной предметной области Программы определяются необходимостью приобретения спортсменами определенного минимума знаний для понимания сущности спорта, тренировочного процесса и требований для безопасного его осуществления.</w:t>
      </w:r>
    </w:p>
    <w:p w:rsidR="00CD4028" w:rsidRPr="00153859" w:rsidRDefault="00CD4028" w:rsidP="00CD4028">
      <w:pPr>
        <w:spacing w:after="0" w:line="322" w:lineRule="exact"/>
        <w:ind w:left="20" w:right="600" w:firstLine="7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Рекомендуемый перечень тематических разделов и объемы программного материала по теоретической представлен в таблице 3.</w:t>
      </w:r>
    </w:p>
    <w:p w:rsidR="00CD4028" w:rsidRPr="00153859" w:rsidRDefault="00CD4028" w:rsidP="00CD4028">
      <w:pPr>
        <w:spacing w:after="0" w:line="322" w:lineRule="exact"/>
        <w:ind w:left="20" w:right="600" w:firstLine="7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Порядок проведения занятий может меняться на усмотрение планирующего и организующего проведение занятий.</w:t>
      </w:r>
    </w:p>
    <w:p w:rsidR="00FF19E5" w:rsidRDefault="00FF19E5" w:rsidP="005572A6">
      <w:pPr>
        <w:spacing w:after="0" w:line="322" w:lineRule="exact"/>
        <w:jc w:val="right"/>
        <w:rPr>
          <w:rFonts w:ascii="Times New Roman" w:eastAsia="Times New Roman" w:hAnsi="Times New Roman" w:cs="Times New Roman"/>
          <w:sz w:val="24"/>
          <w:szCs w:val="24"/>
          <w:lang w:eastAsia="ru-RU"/>
        </w:rPr>
      </w:pPr>
    </w:p>
    <w:p w:rsidR="00FF19E5" w:rsidRDefault="00FF19E5" w:rsidP="005572A6">
      <w:pPr>
        <w:spacing w:after="0" w:line="322" w:lineRule="exact"/>
        <w:jc w:val="right"/>
        <w:rPr>
          <w:rFonts w:ascii="Times New Roman" w:eastAsia="Times New Roman" w:hAnsi="Times New Roman" w:cs="Times New Roman"/>
          <w:sz w:val="24"/>
          <w:szCs w:val="24"/>
          <w:lang w:eastAsia="ru-RU"/>
        </w:rPr>
      </w:pPr>
    </w:p>
    <w:p w:rsidR="00CD4028" w:rsidRPr="00153859" w:rsidRDefault="00CD4028" w:rsidP="005572A6">
      <w:pPr>
        <w:spacing w:after="0" w:line="322" w:lineRule="exact"/>
        <w:jc w:val="right"/>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Таблица 3</w:t>
      </w:r>
    </w:p>
    <w:p w:rsidR="00CD4028" w:rsidRPr="00153859" w:rsidRDefault="00CD4028" w:rsidP="005572A6">
      <w:pPr>
        <w:keepNext/>
        <w:keepLines/>
        <w:spacing w:after="60" w:line="322" w:lineRule="exact"/>
        <w:ind w:left="220"/>
        <w:jc w:val="center"/>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План теоретической подготовки на этапах спортивной подготовки по</w:t>
      </w:r>
    </w:p>
    <w:p w:rsidR="00CD4028" w:rsidRPr="00153859" w:rsidRDefault="005572A6" w:rsidP="005572A6">
      <w:pPr>
        <w:spacing w:after="0" w:line="240" w:lineRule="auto"/>
        <w:jc w:val="center"/>
        <w:rPr>
          <w:rFonts w:ascii="Times New Roman" w:eastAsia="Times New Roman" w:hAnsi="Times New Roman" w:cs="Times New Roman"/>
          <w:b/>
          <w:bCs/>
          <w:sz w:val="24"/>
          <w:szCs w:val="24"/>
          <w:u w:val="single"/>
          <w:lang w:eastAsia="ru-RU"/>
        </w:rPr>
      </w:pPr>
      <w:r w:rsidRPr="00153859">
        <w:rPr>
          <w:rFonts w:ascii="Times New Roman" w:eastAsia="Times New Roman" w:hAnsi="Times New Roman" w:cs="Times New Roman"/>
          <w:b/>
          <w:bCs/>
          <w:sz w:val="24"/>
          <w:szCs w:val="24"/>
          <w:u w:val="single"/>
          <w:lang w:eastAsia="ru-RU"/>
        </w:rPr>
        <w:t>П</w:t>
      </w:r>
      <w:r w:rsidR="00CD4028" w:rsidRPr="00153859">
        <w:rPr>
          <w:rFonts w:ascii="Times New Roman" w:eastAsia="Times New Roman" w:hAnsi="Times New Roman" w:cs="Times New Roman"/>
          <w:b/>
          <w:bCs/>
          <w:sz w:val="24"/>
          <w:szCs w:val="24"/>
          <w:u w:val="single"/>
          <w:lang w:eastAsia="ru-RU"/>
        </w:rPr>
        <w:t>ауэрлифтингу</w:t>
      </w:r>
    </w:p>
    <w:p w:rsidR="005572A6" w:rsidRPr="00153859" w:rsidRDefault="005572A6" w:rsidP="005572A6">
      <w:pPr>
        <w:spacing w:after="0" w:line="240" w:lineRule="auto"/>
        <w:jc w:val="center"/>
        <w:rPr>
          <w:rFonts w:ascii="Times New Roman" w:eastAsia="Times New Roman" w:hAnsi="Times New Roman" w:cs="Times New Roman"/>
          <w:sz w:val="24"/>
          <w:szCs w:val="24"/>
          <w:lang w:eastAsia="ru-RU"/>
        </w:rPr>
      </w:pPr>
    </w:p>
    <w:tbl>
      <w:tblPr>
        <w:tblW w:w="0" w:type="auto"/>
        <w:tblInd w:w="5" w:type="dxa"/>
        <w:tblLayout w:type="fixed"/>
        <w:tblCellMar>
          <w:left w:w="0" w:type="dxa"/>
          <w:right w:w="0" w:type="dxa"/>
        </w:tblCellMar>
        <w:tblLook w:val="0000" w:firstRow="0" w:lastRow="0" w:firstColumn="0" w:lastColumn="0" w:noHBand="0" w:noVBand="0"/>
      </w:tblPr>
      <w:tblGrid>
        <w:gridCol w:w="715"/>
        <w:gridCol w:w="6379"/>
        <w:gridCol w:w="2846"/>
      </w:tblGrid>
      <w:tr w:rsidR="00CD4028" w:rsidRPr="00153859">
        <w:trPr>
          <w:trHeight w:val="571"/>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74" w:lineRule="exact"/>
              <w:ind w:left="1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п/п</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210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Тематический раздел</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30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Объем материала, час</w:t>
            </w:r>
          </w:p>
        </w:tc>
      </w:tr>
      <w:tr w:rsidR="00CD4028" w:rsidRPr="00153859">
        <w:trPr>
          <w:trHeight w:val="394"/>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1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1</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1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История развития пауэлифтинга</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136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1</w:t>
            </w:r>
          </w:p>
        </w:tc>
      </w:tr>
      <w:tr w:rsidR="00CD4028" w:rsidRPr="00153859">
        <w:trPr>
          <w:trHeight w:val="562"/>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1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2</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83" w:lineRule="exact"/>
              <w:ind w:left="1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Место и роль физической культуры и спорта в современном обществе</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136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1</w:t>
            </w:r>
          </w:p>
        </w:tc>
      </w:tr>
      <w:tr w:rsidR="00CD4028" w:rsidRPr="00153859">
        <w:trPr>
          <w:trHeight w:val="312"/>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1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3</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1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Правила соревнований по пауэрлифтингу</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136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2</w:t>
            </w:r>
          </w:p>
        </w:tc>
      </w:tr>
      <w:tr w:rsidR="00CD4028" w:rsidRPr="00153859">
        <w:trPr>
          <w:trHeight w:val="562"/>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1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4</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83" w:lineRule="exact"/>
              <w:ind w:left="1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Основы спортивной подготовки и тренировочного процесса</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136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2</w:t>
            </w:r>
          </w:p>
        </w:tc>
      </w:tr>
      <w:tr w:rsidR="00CD4028" w:rsidRPr="00153859">
        <w:trPr>
          <w:trHeight w:val="432"/>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1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5</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1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Гигиенические знания, умения, навыки</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136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2</w:t>
            </w:r>
          </w:p>
        </w:tc>
      </w:tr>
      <w:tr w:rsidR="00CD4028" w:rsidRPr="00153859">
        <w:trPr>
          <w:trHeight w:val="422"/>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1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6</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1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Режим дня, закаливание организма, здоровый образ жизни</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136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2</w:t>
            </w:r>
          </w:p>
        </w:tc>
      </w:tr>
      <w:tr w:rsidR="00CD4028" w:rsidRPr="00153859">
        <w:trPr>
          <w:trHeight w:val="562"/>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1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7</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78" w:lineRule="exact"/>
              <w:ind w:left="1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Требования техники безопасности на занятиях по пауэрлифтингу</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136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2</w:t>
            </w:r>
          </w:p>
        </w:tc>
      </w:tr>
      <w:tr w:rsidR="00CD4028" w:rsidRPr="00153859">
        <w:trPr>
          <w:trHeight w:val="562"/>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1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8</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83" w:lineRule="exact"/>
              <w:ind w:left="1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Требования к инвентарю, спортивной экипировке и оборудованию</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136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2</w:t>
            </w:r>
          </w:p>
        </w:tc>
      </w:tr>
      <w:tr w:rsidR="00CD4028" w:rsidRPr="00153859">
        <w:trPr>
          <w:trHeight w:val="422"/>
        </w:trPr>
        <w:tc>
          <w:tcPr>
            <w:tcW w:w="7094" w:type="dxa"/>
            <w:gridSpan w:val="2"/>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29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Итого часов</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136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14</w:t>
            </w:r>
          </w:p>
        </w:tc>
      </w:tr>
    </w:tbl>
    <w:p w:rsidR="00CD4028" w:rsidRPr="00153859" w:rsidRDefault="00CD4028" w:rsidP="00CD4028">
      <w:pPr>
        <w:keepNext/>
        <w:keepLines/>
        <w:spacing w:before="600" w:after="60" w:line="240" w:lineRule="auto"/>
        <w:ind w:left="1120"/>
        <w:jc w:val="center"/>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i/>
          <w:iCs/>
          <w:sz w:val="24"/>
          <w:szCs w:val="24"/>
          <w:lang w:eastAsia="ru-RU"/>
        </w:rPr>
        <w:lastRenderedPageBreak/>
        <w:t>История развития пауэрлифтинга</w:t>
      </w:r>
    </w:p>
    <w:p w:rsidR="00CD4028" w:rsidRPr="00153859" w:rsidRDefault="00D74D81" w:rsidP="00D74D81">
      <w:pPr>
        <w:spacing w:before="60" w:after="300" w:line="322" w:lineRule="exact"/>
        <w:ind w:left="227" w:right="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D4028" w:rsidRPr="00153859">
        <w:rPr>
          <w:rFonts w:ascii="Times New Roman" w:eastAsia="Times New Roman" w:hAnsi="Times New Roman" w:cs="Times New Roman"/>
          <w:sz w:val="24"/>
          <w:szCs w:val="24"/>
          <w:lang w:eastAsia="ru-RU"/>
        </w:rPr>
        <w:t xml:space="preserve">Возникновение и развитие пауэрлифтинга, как вида спорта. </w:t>
      </w:r>
      <w:r>
        <w:rPr>
          <w:rFonts w:ascii="Times New Roman" w:eastAsia="Times New Roman" w:hAnsi="Times New Roman" w:cs="Times New Roman"/>
          <w:sz w:val="24"/>
          <w:szCs w:val="24"/>
          <w:lang w:eastAsia="ru-RU"/>
        </w:rPr>
        <w:t xml:space="preserve">    </w:t>
      </w:r>
      <w:r w:rsidR="00CD4028" w:rsidRPr="00153859">
        <w:rPr>
          <w:rFonts w:ascii="Times New Roman" w:eastAsia="Times New Roman" w:hAnsi="Times New Roman" w:cs="Times New Roman"/>
          <w:sz w:val="24"/>
          <w:szCs w:val="24"/>
          <w:lang w:eastAsia="ru-RU"/>
        </w:rPr>
        <w:t>Характеристика пауэрлифтинга, место и значение его в российской системе физического воспитания. Силовые упражнения в дореволюционной России. Первые чемпионаты России по подниманию тяжестей. Сильнейшие атлеты дореволюционной России, их достижения, участие в международных соревнованиях, чемпионатах Мира и Европы. Роль тяжелой атлетики, как вида спорта и его влияние на развитие пауэрлифтинга. Первые соревнования по пауэрлифтингу за рубежом и в России. Организация федерации силового троеборья (пауэрлифтинга) в России. Международная федерация пауэрлифтинга. Весовые категории и программа соревнований. Возрастные группы в пауэрлифтинге. Первые достижения российских спортсменов на международных соревнованиях. Российские спортсмены - чемпионы мира и Европы. Влияние российской школы на развитие пауэрлифтинга в мире. Сильнейшие троеборцы зарубежных стран, их достижения.</w:t>
      </w:r>
    </w:p>
    <w:p w:rsidR="00CD4028" w:rsidRPr="00153859" w:rsidRDefault="00CD4028" w:rsidP="00D74D81">
      <w:pPr>
        <w:keepNext/>
        <w:keepLines/>
        <w:spacing w:before="300" w:after="0" w:line="322" w:lineRule="exact"/>
        <w:ind w:left="227" w:right="227"/>
        <w:jc w:val="center"/>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i/>
          <w:iCs/>
          <w:sz w:val="24"/>
          <w:szCs w:val="24"/>
          <w:lang w:eastAsia="ru-RU"/>
        </w:rPr>
        <w:t>Место и роль физической культуры и спорта в современном обществе</w:t>
      </w:r>
    </w:p>
    <w:p w:rsidR="00CD4028" w:rsidRPr="00153859" w:rsidRDefault="007E55F5" w:rsidP="00D74D81">
      <w:pPr>
        <w:spacing w:after="0" w:line="322" w:lineRule="exact"/>
        <w:ind w:left="227" w:right="227"/>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       </w:t>
      </w:r>
      <w:r w:rsidR="00CD4028" w:rsidRPr="00153859">
        <w:rPr>
          <w:rFonts w:ascii="Times New Roman" w:eastAsia="Times New Roman" w:hAnsi="Times New Roman" w:cs="Times New Roman"/>
          <w:sz w:val="24"/>
          <w:szCs w:val="24"/>
          <w:lang w:eastAsia="ru-RU"/>
        </w:rPr>
        <w:t>Массовые спортивные мероприятия, проводимые на территории нашей страны. Самые известные спортивные общества, объединяющие наибольшее количество людей. Физическая культура и спорт как важное средство всестороннего гармонического развития личности, сохранения и укрепления здоровья, повышения дееспособности организма. Основные формы физической культуры и спорта: базовая физическая культура, профессионально-прикладная физическая культура, спорт, оздоровительно-реабилитационная физическая культура.</w:t>
      </w:r>
    </w:p>
    <w:p w:rsidR="00CD4028" w:rsidRPr="00153859" w:rsidRDefault="00CD4028" w:rsidP="00D74D81">
      <w:pPr>
        <w:spacing w:after="300" w:line="322" w:lineRule="exact"/>
        <w:ind w:left="227" w:right="227" w:firstLine="48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Принципы системы физического воспитания в РФ (всестороннее развитие личности, оздоровительная направленность, связь физического воспитания с трудовой и военной практической). Физическое воспитание детей и подростков.</w:t>
      </w:r>
    </w:p>
    <w:p w:rsidR="00CD4028" w:rsidRPr="00153859" w:rsidRDefault="00CD4028" w:rsidP="005572A6">
      <w:pPr>
        <w:keepNext/>
        <w:keepLines/>
        <w:spacing w:before="300" w:after="0" w:line="317" w:lineRule="exact"/>
        <w:ind w:left="2360"/>
        <w:jc w:val="both"/>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i/>
          <w:iCs/>
          <w:sz w:val="24"/>
          <w:szCs w:val="24"/>
          <w:lang w:eastAsia="ru-RU"/>
        </w:rPr>
        <w:t>Правила соревнований по пауэрлифтингу</w:t>
      </w:r>
    </w:p>
    <w:p w:rsidR="00CD4028" w:rsidRPr="00153859" w:rsidRDefault="00CD4028" w:rsidP="005572A6">
      <w:pPr>
        <w:spacing w:after="0" w:line="317"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Разбор правил соревнований по пауэрлифтингу. Виды и характер соревнований.</w:t>
      </w:r>
      <w:r w:rsidR="007B4905">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Положение о соревнованиях. Программа. Права и обязанности участников. Требования к специальной экипировке. Представители, тренеры, капитаны команд. Весовые категории и возрастные группы. Порядок взвешивания. Правила выполнения упражнений. Вызов участников на помост. Количество подходов и надбавка веса на штангу. Определение личных и командных результатов соревнований. Условия регистрации рекордов. Помещение для соревнований. Оборудование и инвентарь.</w:t>
      </w:r>
    </w:p>
    <w:p w:rsidR="00CD4028" w:rsidRPr="00153859" w:rsidRDefault="00CD4028" w:rsidP="005572A6">
      <w:pPr>
        <w:spacing w:after="300" w:line="317"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Организация и проведение соревнований по пауэрлифтингу. Работа главной судейской коллегии. Работа судей и секретарей. Проверка мест соревнований, заявок, судейских документов. Распределение обязанностей между судьями. Взвешивание участников. Требования к экипировке. Процесс судейства. Управление судейской сигнализацией. Медицинское обслуживание соревнований. Работа со зрителями. Информация о ходе соревнований. Проведение торжественного открытия и закрытия соревнований. Награждение призеров соревнований. Отчет о проведенном соревновании. Итоговые протоколы и подведение итогов командной борьбы.</w:t>
      </w:r>
    </w:p>
    <w:p w:rsidR="00CD4028" w:rsidRPr="00153859" w:rsidRDefault="00CD4028" w:rsidP="005572A6">
      <w:pPr>
        <w:keepNext/>
        <w:keepLines/>
        <w:spacing w:before="300" w:after="0" w:line="317" w:lineRule="exact"/>
        <w:ind w:left="2960"/>
        <w:jc w:val="both"/>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i/>
          <w:iCs/>
          <w:sz w:val="24"/>
          <w:szCs w:val="24"/>
          <w:lang w:eastAsia="ru-RU"/>
        </w:rPr>
        <w:lastRenderedPageBreak/>
        <w:t>Основы спортивной подготовки</w:t>
      </w:r>
    </w:p>
    <w:p w:rsidR="00CD4028" w:rsidRPr="00153859" w:rsidRDefault="00CD4028" w:rsidP="005572A6">
      <w:pPr>
        <w:spacing w:after="300" w:line="317" w:lineRule="exact"/>
        <w:ind w:left="20" w:right="20" w:firstLine="128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Понятие о процессе спортивной подготовки. Взаимосвязь соревнований, тренировки и восстановления. Формы организации спортивной тренировки. Характерные особенности периодов спортивной тренировки. Единство общей и специальной подготовки. Понятие о тренировочной нагрузке. Основные средства спортивной тренировки. Общая характеристика спортивной тренировки юных спортсменов. Самостоятельные занятия: утренняя гимнастика, индивидуальные задания по совершенствованию физических качеств и техники движений.</w:t>
      </w:r>
    </w:p>
    <w:p w:rsidR="00CD4028" w:rsidRPr="00153859" w:rsidRDefault="00CD4028" w:rsidP="007E55F5">
      <w:pPr>
        <w:jc w:val="center"/>
        <w:rPr>
          <w:rFonts w:ascii="Times New Roman" w:eastAsia="Times New Roman" w:hAnsi="Times New Roman" w:cs="Times New Roman"/>
          <w:b/>
          <w:bCs/>
          <w:i/>
          <w:iCs/>
          <w:sz w:val="24"/>
          <w:szCs w:val="24"/>
          <w:lang w:eastAsia="ru-RU"/>
        </w:rPr>
      </w:pPr>
      <w:r w:rsidRPr="00153859">
        <w:rPr>
          <w:rFonts w:ascii="Times New Roman" w:eastAsia="Times New Roman" w:hAnsi="Times New Roman" w:cs="Times New Roman"/>
          <w:b/>
          <w:bCs/>
          <w:i/>
          <w:iCs/>
          <w:sz w:val="24"/>
          <w:szCs w:val="24"/>
          <w:lang w:eastAsia="ru-RU"/>
        </w:rPr>
        <w:t>Гигиенические знания, умения, навыки</w:t>
      </w:r>
    </w:p>
    <w:p w:rsidR="00CD4028" w:rsidRPr="00153859" w:rsidRDefault="007E55F5" w:rsidP="007E55F5">
      <w:pPr>
        <w:spacing w:after="300" w:line="322" w:lineRule="exact"/>
        <w:ind w:left="20"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        </w:t>
      </w:r>
      <w:r w:rsidR="00CD4028" w:rsidRPr="00153859">
        <w:rPr>
          <w:rFonts w:ascii="Times New Roman" w:eastAsia="Times New Roman" w:hAnsi="Times New Roman" w:cs="Times New Roman"/>
          <w:sz w:val="24"/>
          <w:szCs w:val="24"/>
          <w:lang w:eastAsia="ru-RU"/>
        </w:rPr>
        <w:t>Понятие о гигиене и санитарии. Общие представления об основных системах энергообеспечения человека. Дыхание. Значение дыхания для жизнедеятельности организма. Жизненная ёмкость лёгких. Потребление кислорода. Функции пищеварительного аппарата. Особенности пищеварения при мышечной работе. Понятие о рациональном питании и общем расходе энергии. Гигиенические требования к питанию спортсменов. Питательные смеси. Значение витаминов и минеральных солей, их нормы. Режимы питания, регулирование веса спортсмена. Пищевые отравления и их профилактика. Гигиеническое значение кожи. Уход за телом, полостью рта и зубами. Гигиенические требования к спортивной одежде и обуви. Правильный режим дня для спортсмена. Значение сна, утренней гимнастики в режиме юного спортсмена. Режим дня во время соревнований. Рациональное чередование различных видов деятельности. Вредные привычки - курение, употребление спиртных напитков. Профилактика вредных привычек.</w:t>
      </w:r>
    </w:p>
    <w:p w:rsidR="00CD4028" w:rsidRPr="00153859" w:rsidRDefault="00CD4028" w:rsidP="005572A6">
      <w:pPr>
        <w:spacing w:before="300" w:after="0" w:line="317" w:lineRule="exact"/>
        <w:ind w:left="198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i/>
          <w:iCs/>
          <w:sz w:val="24"/>
          <w:szCs w:val="24"/>
          <w:lang w:eastAsia="ru-RU"/>
        </w:rPr>
        <w:t>Режим дня, закаливание, здоровый образ жизни</w:t>
      </w:r>
    </w:p>
    <w:p w:rsidR="00CD4028" w:rsidRPr="00153859" w:rsidRDefault="007E55F5" w:rsidP="007E55F5">
      <w:pPr>
        <w:spacing w:after="300" w:line="317" w:lineRule="exact"/>
        <w:ind w:left="20"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          </w:t>
      </w:r>
      <w:r w:rsidR="00CD4028" w:rsidRPr="00153859">
        <w:rPr>
          <w:rFonts w:ascii="Times New Roman" w:eastAsia="Times New Roman" w:hAnsi="Times New Roman" w:cs="Times New Roman"/>
          <w:sz w:val="24"/>
          <w:szCs w:val="24"/>
          <w:lang w:eastAsia="ru-RU"/>
        </w:rPr>
        <w:t>Необходимые и важные организму спортивные добавки. Рациональное питание. Оптимальный режим дня. Соотношение физической и умственной работы. Оптимальный двигательный режим. Принципы и правила закаливания. Виды закаливания. Медицинский контроль и самоконтроль. Влияние вредных привычек на организм. Временные ограничения и противопоказания к тренировочным занятиям и соревнованиям. Восстановительные мероприятия при занятиях пауэрлифтингом.</w:t>
      </w:r>
    </w:p>
    <w:p w:rsidR="00CD4028" w:rsidRPr="00153859" w:rsidRDefault="00CD4028" w:rsidP="005C3CE6">
      <w:pPr>
        <w:keepNext/>
        <w:keepLines/>
        <w:spacing w:before="300" w:after="0" w:line="317" w:lineRule="exact"/>
        <w:ind w:left="860"/>
        <w:jc w:val="center"/>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i/>
          <w:iCs/>
          <w:sz w:val="24"/>
          <w:szCs w:val="24"/>
          <w:lang w:eastAsia="ru-RU"/>
        </w:rPr>
        <w:t>Требования к инвентарю, спортивной экипировке и оборудованию</w:t>
      </w:r>
    </w:p>
    <w:p w:rsidR="00CD4028" w:rsidRPr="00153859" w:rsidRDefault="00CD4028" w:rsidP="005572A6">
      <w:pPr>
        <w:spacing w:after="0" w:line="317" w:lineRule="exact"/>
        <w:ind w:left="20" w:right="20" w:firstLine="7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Требования к спортивному залу для занятий пауэрлифтингом и подсобным помещениям. Размеры зала. Освещение. Вентиляция. Покрытие пола, стен, помостов.</w:t>
      </w:r>
    </w:p>
    <w:p w:rsidR="00CD4028" w:rsidRPr="00153859" w:rsidRDefault="00CD4028" w:rsidP="005572A6">
      <w:pPr>
        <w:spacing w:after="0" w:line="317" w:lineRule="exact"/>
        <w:ind w:left="20" w:right="20" w:firstLine="7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Оборудование и и</w:t>
      </w:r>
      <w:r w:rsidR="00CE2848">
        <w:rPr>
          <w:rFonts w:ascii="Times New Roman" w:eastAsia="Times New Roman" w:hAnsi="Times New Roman" w:cs="Times New Roman"/>
          <w:sz w:val="24"/>
          <w:szCs w:val="24"/>
          <w:lang w:eastAsia="ru-RU"/>
        </w:rPr>
        <w:t>нвентарь зала для пауэрлифтинга:</w:t>
      </w:r>
      <w:r w:rsidRPr="00153859">
        <w:rPr>
          <w:rFonts w:ascii="Times New Roman" w:eastAsia="Times New Roman" w:hAnsi="Times New Roman" w:cs="Times New Roman"/>
          <w:sz w:val="24"/>
          <w:szCs w:val="24"/>
          <w:lang w:eastAsia="ru-RU"/>
        </w:rPr>
        <w:t xml:space="preserve"> Штанги: «лифтерская</w:t>
      </w:r>
      <w:r w:rsidR="00CE2848">
        <w:rPr>
          <w:rFonts w:ascii="Times New Roman" w:eastAsia="Times New Roman" w:hAnsi="Times New Roman" w:cs="Times New Roman"/>
          <w:sz w:val="24"/>
          <w:szCs w:val="24"/>
          <w:lang w:eastAsia="ru-RU"/>
        </w:rPr>
        <w:t>», тренировочная, нестандартная,</w:t>
      </w:r>
      <w:r w:rsidRPr="00153859">
        <w:rPr>
          <w:rFonts w:ascii="Times New Roman" w:eastAsia="Times New Roman" w:hAnsi="Times New Roman" w:cs="Times New Roman"/>
          <w:sz w:val="24"/>
          <w:szCs w:val="24"/>
          <w:lang w:eastAsia="ru-RU"/>
        </w:rPr>
        <w:t xml:space="preserve"> </w:t>
      </w:r>
      <w:r w:rsidR="00CE2848">
        <w:rPr>
          <w:rFonts w:ascii="Times New Roman" w:eastAsia="Times New Roman" w:hAnsi="Times New Roman" w:cs="Times New Roman"/>
          <w:sz w:val="24"/>
          <w:szCs w:val="24"/>
          <w:lang w:eastAsia="ru-RU"/>
        </w:rPr>
        <w:t>с</w:t>
      </w:r>
      <w:r w:rsidRPr="00153859">
        <w:rPr>
          <w:rFonts w:ascii="Times New Roman" w:eastAsia="Times New Roman" w:hAnsi="Times New Roman" w:cs="Times New Roman"/>
          <w:sz w:val="24"/>
          <w:szCs w:val="24"/>
          <w:lang w:eastAsia="ru-RU"/>
        </w:rPr>
        <w:t>пециальная скамья для жим</w:t>
      </w:r>
      <w:r w:rsidR="00CE2848">
        <w:rPr>
          <w:rFonts w:ascii="Times New Roman" w:eastAsia="Times New Roman" w:hAnsi="Times New Roman" w:cs="Times New Roman"/>
          <w:sz w:val="24"/>
          <w:szCs w:val="24"/>
          <w:lang w:eastAsia="ru-RU"/>
        </w:rPr>
        <w:t>а лежа и стойки для приседаний, вспомогательные тренажеры, г</w:t>
      </w:r>
      <w:r w:rsidRPr="00153859">
        <w:rPr>
          <w:rFonts w:ascii="Times New Roman" w:eastAsia="Times New Roman" w:hAnsi="Times New Roman" w:cs="Times New Roman"/>
          <w:sz w:val="24"/>
          <w:szCs w:val="24"/>
          <w:lang w:eastAsia="ru-RU"/>
        </w:rPr>
        <w:t xml:space="preserve">ири парные от 8 до 32кг., разборные гантели </w:t>
      </w:r>
      <w:r w:rsidR="00CE2848">
        <w:rPr>
          <w:rFonts w:ascii="Times New Roman" w:eastAsia="Times New Roman" w:hAnsi="Times New Roman" w:cs="Times New Roman"/>
          <w:sz w:val="24"/>
          <w:szCs w:val="24"/>
          <w:lang w:eastAsia="ru-RU"/>
        </w:rPr>
        <w:t>парные от 3 до 30кг., стойка под гантели, стойка под грифы и диски, магнезия (урна для магнезии),  подставки, медицинские весы, специализированный помост, г</w:t>
      </w:r>
      <w:r w:rsidRPr="00153859">
        <w:rPr>
          <w:rFonts w:ascii="Times New Roman" w:eastAsia="Times New Roman" w:hAnsi="Times New Roman" w:cs="Times New Roman"/>
          <w:sz w:val="24"/>
          <w:szCs w:val="24"/>
          <w:lang w:eastAsia="ru-RU"/>
        </w:rPr>
        <w:t>имнас</w:t>
      </w:r>
      <w:r w:rsidR="00CE2848">
        <w:rPr>
          <w:rFonts w:ascii="Times New Roman" w:eastAsia="Times New Roman" w:hAnsi="Times New Roman" w:cs="Times New Roman"/>
          <w:sz w:val="24"/>
          <w:szCs w:val="24"/>
          <w:lang w:eastAsia="ru-RU"/>
        </w:rPr>
        <w:t>тические маты, палки, скакалки, б</w:t>
      </w:r>
      <w:r w:rsidRPr="00153859">
        <w:rPr>
          <w:rFonts w:ascii="Times New Roman" w:eastAsia="Times New Roman" w:hAnsi="Times New Roman" w:cs="Times New Roman"/>
          <w:sz w:val="24"/>
          <w:szCs w:val="24"/>
          <w:lang w:eastAsia="ru-RU"/>
        </w:rPr>
        <w:t>русья параллельные</w:t>
      </w:r>
      <w:r w:rsidR="00CE2848">
        <w:rPr>
          <w:rFonts w:ascii="Times New Roman" w:eastAsia="Times New Roman" w:hAnsi="Times New Roman" w:cs="Times New Roman"/>
          <w:sz w:val="24"/>
          <w:szCs w:val="24"/>
          <w:lang w:eastAsia="ru-RU"/>
        </w:rPr>
        <w:t>, перекладина высокая и низкая, гимнастическая стенка,</w:t>
      </w:r>
      <w:r w:rsidRPr="00153859">
        <w:rPr>
          <w:rFonts w:ascii="Times New Roman" w:eastAsia="Times New Roman" w:hAnsi="Times New Roman" w:cs="Times New Roman"/>
          <w:sz w:val="24"/>
          <w:szCs w:val="24"/>
          <w:lang w:eastAsia="ru-RU"/>
        </w:rPr>
        <w:t xml:space="preserve"> </w:t>
      </w:r>
      <w:r w:rsidR="00CE2848">
        <w:rPr>
          <w:rFonts w:ascii="Times New Roman" w:eastAsia="Times New Roman" w:hAnsi="Times New Roman" w:cs="Times New Roman"/>
          <w:sz w:val="24"/>
          <w:szCs w:val="24"/>
          <w:lang w:eastAsia="ru-RU"/>
        </w:rPr>
        <w:t>музыкальный центр, наглядная агитация, методический уголок, с</w:t>
      </w:r>
      <w:r w:rsidRPr="00153859">
        <w:rPr>
          <w:rFonts w:ascii="Times New Roman" w:eastAsia="Times New Roman" w:hAnsi="Times New Roman" w:cs="Times New Roman"/>
          <w:sz w:val="24"/>
          <w:szCs w:val="24"/>
          <w:lang w:eastAsia="ru-RU"/>
        </w:rPr>
        <w:t>правочные материалы.</w:t>
      </w:r>
    </w:p>
    <w:p w:rsidR="00CD4028" w:rsidRPr="00153859" w:rsidRDefault="00CD4028" w:rsidP="006A0DF2">
      <w:pPr>
        <w:spacing w:after="0" w:line="317" w:lineRule="exact"/>
        <w:ind w:left="20" w:right="20" w:firstLine="7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Спортивная одежда - должна быть достаточно свободной для выполнения полной амплитуды движения, достаточно теплой в прохладную погоду и достаточно легкой в жару. Обувь - (штангетки, чешки, полукеды) играет важную</w:t>
      </w:r>
      <w:r w:rsidR="006A0DF2">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 xml:space="preserve">роль, поскольку она предохраняет </w:t>
      </w:r>
      <w:r w:rsidRPr="00153859">
        <w:rPr>
          <w:rFonts w:ascii="Times New Roman" w:eastAsia="Times New Roman" w:hAnsi="Times New Roman" w:cs="Times New Roman"/>
          <w:sz w:val="24"/>
          <w:szCs w:val="24"/>
          <w:lang w:eastAsia="ru-RU"/>
        </w:rPr>
        <w:lastRenderedPageBreak/>
        <w:t>своды стопы от деформирующего воздействия, очень важно также качество сцепления подошвы с помостом.</w:t>
      </w:r>
    </w:p>
    <w:p w:rsidR="00CD4028" w:rsidRPr="00153859" w:rsidRDefault="00CD4028" w:rsidP="005572A6">
      <w:pPr>
        <w:spacing w:after="0" w:line="322" w:lineRule="exact"/>
        <w:ind w:right="20" w:firstLine="58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Для занятий пауэрлифтингом необходимы специальные аксессуары (эластичные бинты на колени и запястья, жимовые майки и комбинезоны для приседаний и тяги, ремни пауэрлифтера ил</w:t>
      </w:r>
      <w:r w:rsidR="007542E1">
        <w:rPr>
          <w:rFonts w:ascii="Times New Roman" w:eastAsia="Times New Roman" w:hAnsi="Times New Roman" w:cs="Times New Roman"/>
          <w:sz w:val="24"/>
          <w:szCs w:val="24"/>
          <w:lang w:eastAsia="ru-RU"/>
        </w:rPr>
        <w:t>и штангиста, мел, присыпка, магн</w:t>
      </w:r>
      <w:r w:rsidRPr="00153859">
        <w:rPr>
          <w:rFonts w:ascii="Times New Roman" w:eastAsia="Times New Roman" w:hAnsi="Times New Roman" w:cs="Times New Roman"/>
          <w:sz w:val="24"/>
          <w:szCs w:val="24"/>
          <w:lang w:eastAsia="ru-RU"/>
        </w:rPr>
        <w:t>езия и др.).</w:t>
      </w:r>
    </w:p>
    <w:p w:rsidR="00CD4028" w:rsidRPr="00153859" w:rsidRDefault="00CD4028" w:rsidP="005572A6">
      <w:pPr>
        <w:spacing w:after="300" w:line="322" w:lineRule="exact"/>
        <w:ind w:right="20" w:firstLine="58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Необходимо знать - правила технического осмотра, ремонта и хранения спортивного инвентаря, технику безопасности и самостраховки.</w:t>
      </w:r>
    </w:p>
    <w:p w:rsidR="005572A6" w:rsidRPr="00153859" w:rsidRDefault="00CD4028" w:rsidP="00CD4028">
      <w:pPr>
        <w:keepNext/>
        <w:keepLines/>
        <w:spacing w:before="300" w:after="0" w:line="326" w:lineRule="exact"/>
        <w:ind w:left="3180" w:right="1400" w:hanging="1220"/>
        <w:outlineLvl w:val="0"/>
        <w:rPr>
          <w:rFonts w:ascii="Times New Roman" w:eastAsia="Times New Roman" w:hAnsi="Times New Roman" w:cs="Times New Roman"/>
          <w:b/>
          <w:bCs/>
          <w:sz w:val="24"/>
          <w:szCs w:val="24"/>
          <w:lang w:eastAsia="ru-RU"/>
        </w:rPr>
      </w:pPr>
      <w:r w:rsidRPr="00153859">
        <w:rPr>
          <w:rFonts w:ascii="Times New Roman" w:eastAsia="Times New Roman" w:hAnsi="Times New Roman" w:cs="Times New Roman"/>
          <w:b/>
          <w:bCs/>
          <w:sz w:val="24"/>
          <w:szCs w:val="24"/>
          <w:lang w:eastAsia="ru-RU"/>
        </w:rPr>
        <w:t>3.1.2. Общая и специальная физическая подготовка</w:t>
      </w:r>
    </w:p>
    <w:p w:rsidR="00CD4028" w:rsidRPr="00153859" w:rsidRDefault="00CD4028" w:rsidP="00CD4028">
      <w:pPr>
        <w:keepNext/>
        <w:keepLines/>
        <w:spacing w:before="300" w:after="0" w:line="326" w:lineRule="exact"/>
        <w:ind w:left="3180" w:right="1400" w:hanging="1220"/>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 xml:space="preserve"> 3.1.2.1. Общая физическая подготовка</w:t>
      </w:r>
    </w:p>
    <w:p w:rsidR="007E55F5" w:rsidRPr="00153859" w:rsidRDefault="007E55F5" w:rsidP="007E55F5">
      <w:pPr>
        <w:spacing w:after="0" w:line="322" w:lineRule="exact"/>
        <w:ind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       </w:t>
      </w:r>
      <w:r w:rsidR="00CD4028" w:rsidRPr="00153859">
        <w:rPr>
          <w:rFonts w:ascii="Times New Roman" w:eastAsia="Times New Roman" w:hAnsi="Times New Roman" w:cs="Times New Roman"/>
          <w:sz w:val="24"/>
          <w:szCs w:val="24"/>
          <w:lang w:eastAsia="ru-RU"/>
        </w:rPr>
        <w:t>Общая физическая подготовка (ОФП) - это процесс совершенствования двигательных качеств, направленных на всестороннее и гармоничное физическое развитие человека.</w:t>
      </w:r>
    </w:p>
    <w:p w:rsidR="00CD4028" w:rsidRPr="00153859" w:rsidRDefault="007E55F5" w:rsidP="007E55F5">
      <w:pPr>
        <w:spacing w:after="0" w:line="322" w:lineRule="exact"/>
        <w:ind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        </w:t>
      </w:r>
      <w:r w:rsidR="00CD4028" w:rsidRPr="00153859">
        <w:rPr>
          <w:rFonts w:ascii="Times New Roman" w:eastAsia="Times New Roman" w:hAnsi="Times New Roman" w:cs="Times New Roman"/>
          <w:sz w:val="24"/>
          <w:szCs w:val="24"/>
          <w:lang w:eastAsia="ru-RU"/>
        </w:rPr>
        <w:t>ОФП представляет собой неспециализированный (или относительно мало специализированный) процесс физического воспитания, содержание которого ориентировано на повышение функциональных возможностей, общей работоспособности, является основой (базой) для специальной подготовки и достижения высоких результатов в избранном виде деятельности или виде спорта.</w:t>
      </w:r>
    </w:p>
    <w:p w:rsidR="00CD4028" w:rsidRPr="00153859" w:rsidRDefault="007E55F5" w:rsidP="007E55F5">
      <w:pPr>
        <w:spacing w:after="0" w:line="322" w:lineRule="exact"/>
        <w:ind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      </w:t>
      </w:r>
      <w:r w:rsidR="00CD4028" w:rsidRPr="00153859">
        <w:rPr>
          <w:rFonts w:ascii="Times New Roman" w:eastAsia="Times New Roman" w:hAnsi="Times New Roman" w:cs="Times New Roman"/>
          <w:sz w:val="24"/>
          <w:szCs w:val="24"/>
          <w:lang w:eastAsia="ru-RU"/>
        </w:rPr>
        <w:t>Строевые упражнения. Понятие о строе: шеренга, фланг, фронт, тыл, ширина и глубина строя, дистанция, интервал, направляющий, замыкающий. Выполнение команд. Расчет на группы. Повороты.</w:t>
      </w:r>
    </w:p>
    <w:p w:rsidR="00CD4028" w:rsidRPr="00153859" w:rsidRDefault="007E55F5" w:rsidP="007E55F5">
      <w:pPr>
        <w:spacing w:after="0" w:line="322" w:lineRule="exact"/>
        <w:ind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      </w:t>
      </w:r>
      <w:r w:rsidR="00CD4028" w:rsidRPr="00153859">
        <w:rPr>
          <w:rFonts w:ascii="Times New Roman" w:eastAsia="Times New Roman" w:hAnsi="Times New Roman" w:cs="Times New Roman"/>
          <w:sz w:val="24"/>
          <w:szCs w:val="24"/>
          <w:lang w:eastAsia="ru-RU"/>
        </w:rPr>
        <w:t>Движение: строевым шагом, обычным, бегом, на носках, на пятках. Изменения направления при беге и ходьбе.</w:t>
      </w:r>
    </w:p>
    <w:p w:rsidR="007E55F5" w:rsidRPr="00153859" w:rsidRDefault="007E55F5" w:rsidP="007E55F5">
      <w:pPr>
        <w:spacing w:after="0" w:line="322" w:lineRule="exact"/>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   </w:t>
      </w:r>
    </w:p>
    <w:p w:rsidR="00CD4028" w:rsidRPr="00153859" w:rsidRDefault="007E55F5" w:rsidP="007E55F5">
      <w:pPr>
        <w:spacing w:after="0" w:line="322" w:lineRule="exact"/>
        <w:jc w:val="both"/>
        <w:rPr>
          <w:rFonts w:ascii="Times New Roman" w:eastAsia="Times New Roman" w:hAnsi="Times New Roman" w:cs="Times New Roman"/>
          <w:sz w:val="24"/>
          <w:szCs w:val="24"/>
          <w:u w:val="single"/>
          <w:lang w:eastAsia="ru-RU"/>
        </w:rPr>
      </w:pPr>
      <w:r w:rsidRPr="00153859">
        <w:rPr>
          <w:rFonts w:ascii="Times New Roman" w:eastAsia="Times New Roman" w:hAnsi="Times New Roman" w:cs="Times New Roman"/>
          <w:sz w:val="24"/>
          <w:szCs w:val="24"/>
          <w:lang w:eastAsia="ru-RU"/>
        </w:rPr>
        <w:t xml:space="preserve"> </w:t>
      </w:r>
      <w:r w:rsidR="00CD4028" w:rsidRPr="00153859">
        <w:rPr>
          <w:rFonts w:ascii="Times New Roman" w:eastAsia="Times New Roman" w:hAnsi="Times New Roman" w:cs="Times New Roman"/>
          <w:sz w:val="24"/>
          <w:szCs w:val="24"/>
          <w:u w:val="single"/>
          <w:lang w:eastAsia="ru-RU"/>
        </w:rPr>
        <w:t>Общеразвивающие упражнения без предметов:</w:t>
      </w:r>
    </w:p>
    <w:p w:rsidR="00CD4028" w:rsidRPr="00153859" w:rsidRDefault="00CD4028" w:rsidP="007E55F5">
      <w:pPr>
        <w:pStyle w:val="a3"/>
        <w:numPr>
          <w:ilvl w:val="0"/>
          <w:numId w:val="10"/>
        </w:numPr>
        <w:tabs>
          <w:tab w:val="left" w:pos="1583"/>
        </w:tabs>
        <w:spacing w:after="0" w:line="322" w:lineRule="exact"/>
        <w:ind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упражнения для рук и плечевого пояса: движение руками из различных исходных положений (стоя, сидя, лежа), сгибание, разгибание, вращение, махи, отведение, приведение, рывковые движения руками одновременно и разноименно во время движения шагом и бегом. Упражнения вдвоем с сопротивлением. Отталкивание.</w:t>
      </w:r>
    </w:p>
    <w:p w:rsidR="00CD4028" w:rsidRPr="00153859" w:rsidRDefault="00CD4028" w:rsidP="007E55F5">
      <w:pPr>
        <w:pStyle w:val="a3"/>
        <w:numPr>
          <w:ilvl w:val="0"/>
          <w:numId w:val="10"/>
        </w:numPr>
        <w:tabs>
          <w:tab w:val="left" w:pos="1516"/>
        </w:tabs>
        <w:spacing w:after="0" w:line="322" w:lineRule="exact"/>
        <w:ind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Упражнения для шеи и туловища: наклоны, вращения и повороты головы. Наклоны туловища вперед, назад, в стороны, круговые движения туловищем, повороты туловища, сочетание поворотов и наклонов туловища, поднимание прямых и согнутых ног в положении лежа на спине, седы из положения лежа на спине;</w:t>
      </w:r>
    </w:p>
    <w:p w:rsidR="00CD4028" w:rsidRPr="00153859" w:rsidRDefault="00CD4028" w:rsidP="007E55F5">
      <w:pPr>
        <w:pStyle w:val="a3"/>
        <w:numPr>
          <w:ilvl w:val="0"/>
          <w:numId w:val="10"/>
        </w:numPr>
        <w:tabs>
          <w:tab w:val="left" w:pos="1530"/>
        </w:tabs>
        <w:spacing w:after="0" w:line="322" w:lineRule="exact"/>
        <w:ind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Упражнения для ног: поднимание на носки, различные движения прямой и согнутой ногой, приседания на одной и обеих ногах, выпады, перемены выпадов с дополнительными пружинящими движениями, прыжки на месте и т.д.;</w:t>
      </w:r>
    </w:p>
    <w:p w:rsidR="00CD4028" w:rsidRPr="00153859" w:rsidRDefault="00CD4028" w:rsidP="007E55F5">
      <w:pPr>
        <w:pStyle w:val="a3"/>
        <w:numPr>
          <w:ilvl w:val="0"/>
          <w:numId w:val="10"/>
        </w:numPr>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Упражнения для всех частей тела: сочетания движений различными частями тела (приседания с наклоном вперед и движением и руками, выпады с наклоном и движениями руками, выпады с наклоном и движениями туловища, вращение туловища с круговыми движениями руками и др.)</w:t>
      </w:r>
    </w:p>
    <w:p w:rsidR="00CD4028" w:rsidRPr="00153859" w:rsidRDefault="00CD4028" w:rsidP="007E55F5">
      <w:pPr>
        <w:pStyle w:val="a3"/>
        <w:numPr>
          <w:ilvl w:val="0"/>
          <w:numId w:val="10"/>
        </w:numPr>
        <w:spacing w:after="0" w:line="322" w:lineRule="exact"/>
        <w:ind w:right="4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разноименные движения на координацию, упражнения на формирование правильной осанки, упражнения на растягивание и расслабление, различные упражнения с сопротивлением партнера, имитационные упражнения (имитация техники пауэрлифтинга).</w:t>
      </w:r>
    </w:p>
    <w:p w:rsidR="00CD4028" w:rsidRPr="00153859" w:rsidRDefault="00CD4028" w:rsidP="00CD4028">
      <w:pPr>
        <w:spacing w:after="0" w:line="322" w:lineRule="exact"/>
        <w:ind w:left="20" w:firstLine="700"/>
        <w:jc w:val="both"/>
        <w:rPr>
          <w:rFonts w:ascii="Times New Roman" w:eastAsia="Times New Roman" w:hAnsi="Times New Roman" w:cs="Times New Roman"/>
          <w:sz w:val="24"/>
          <w:szCs w:val="24"/>
          <w:u w:val="single"/>
          <w:lang w:eastAsia="ru-RU"/>
        </w:rPr>
      </w:pPr>
      <w:r w:rsidRPr="00153859">
        <w:rPr>
          <w:rFonts w:ascii="Times New Roman" w:eastAsia="Times New Roman" w:hAnsi="Times New Roman" w:cs="Times New Roman"/>
          <w:sz w:val="24"/>
          <w:szCs w:val="24"/>
          <w:u w:val="single"/>
          <w:lang w:eastAsia="ru-RU"/>
        </w:rPr>
        <w:t>Об</w:t>
      </w:r>
      <w:r w:rsidR="007E55F5" w:rsidRPr="00153859">
        <w:rPr>
          <w:rFonts w:ascii="Times New Roman" w:eastAsia="Times New Roman" w:hAnsi="Times New Roman" w:cs="Times New Roman"/>
          <w:sz w:val="24"/>
          <w:szCs w:val="24"/>
          <w:u w:val="single"/>
          <w:lang w:eastAsia="ru-RU"/>
        </w:rPr>
        <w:t>ще</w:t>
      </w:r>
      <w:r w:rsidRPr="00153859">
        <w:rPr>
          <w:rFonts w:ascii="Times New Roman" w:eastAsia="Times New Roman" w:hAnsi="Times New Roman" w:cs="Times New Roman"/>
          <w:sz w:val="24"/>
          <w:szCs w:val="24"/>
          <w:u w:val="single"/>
          <w:lang w:eastAsia="ru-RU"/>
        </w:rPr>
        <w:t>развивающие упражнения с предметом:</w:t>
      </w:r>
    </w:p>
    <w:p w:rsidR="00CD4028" w:rsidRPr="00153859" w:rsidRDefault="00CD4028" w:rsidP="007E55F5">
      <w:pPr>
        <w:pStyle w:val="a3"/>
        <w:numPr>
          <w:ilvl w:val="0"/>
          <w:numId w:val="11"/>
        </w:numPr>
        <w:tabs>
          <w:tab w:val="left" w:pos="874"/>
        </w:tabs>
        <w:spacing w:after="0" w:line="322" w:lineRule="exact"/>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lastRenderedPageBreak/>
        <w:t>упражнения со скакалкой;</w:t>
      </w:r>
    </w:p>
    <w:p w:rsidR="00CD4028" w:rsidRPr="00153859" w:rsidRDefault="00CD4028" w:rsidP="007E55F5">
      <w:pPr>
        <w:pStyle w:val="a3"/>
        <w:numPr>
          <w:ilvl w:val="0"/>
          <w:numId w:val="11"/>
        </w:numPr>
        <w:tabs>
          <w:tab w:val="left" w:pos="883"/>
        </w:tabs>
        <w:spacing w:after="120" w:line="240" w:lineRule="auto"/>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с гимнастической палкой;</w:t>
      </w:r>
    </w:p>
    <w:p w:rsidR="00CD4028" w:rsidRPr="00153859" w:rsidRDefault="00CD4028" w:rsidP="007E55F5">
      <w:pPr>
        <w:pStyle w:val="a3"/>
        <w:numPr>
          <w:ilvl w:val="0"/>
          <w:numId w:val="11"/>
        </w:numPr>
        <w:tabs>
          <w:tab w:val="left" w:pos="883"/>
        </w:tabs>
        <w:spacing w:before="120" w:after="0" w:line="322" w:lineRule="exact"/>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с набивными мячами</w:t>
      </w:r>
    </w:p>
    <w:p w:rsidR="007E55F5" w:rsidRPr="00153859" w:rsidRDefault="00CD4028" w:rsidP="007E55F5">
      <w:pPr>
        <w:spacing w:after="0" w:line="322" w:lineRule="exact"/>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u w:val="single"/>
          <w:lang w:eastAsia="ru-RU"/>
        </w:rPr>
        <w:t>Упражнения на гимнастических снарядах:</w:t>
      </w:r>
      <w:r w:rsidR="007E55F5" w:rsidRPr="00153859">
        <w:rPr>
          <w:rFonts w:ascii="Times New Roman" w:eastAsia="Times New Roman" w:hAnsi="Times New Roman" w:cs="Times New Roman"/>
          <w:sz w:val="24"/>
          <w:szCs w:val="24"/>
          <w:u w:val="single"/>
          <w:lang w:eastAsia="ru-RU"/>
        </w:rPr>
        <w:t xml:space="preserve"> </w:t>
      </w:r>
      <w:r w:rsidRPr="00153859">
        <w:rPr>
          <w:rFonts w:ascii="Times New Roman" w:eastAsia="Times New Roman" w:hAnsi="Times New Roman" w:cs="Times New Roman"/>
          <w:sz w:val="24"/>
          <w:szCs w:val="24"/>
          <w:lang w:eastAsia="ru-RU"/>
        </w:rPr>
        <w:t>на гимнастической скамейке;</w:t>
      </w:r>
      <w:r w:rsidR="007E55F5" w:rsidRPr="0015385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на канате;</w:t>
      </w:r>
      <w:r w:rsidR="007E55F5" w:rsidRPr="0015385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на гимнастическом козле;</w:t>
      </w:r>
      <w:r w:rsidR="007E55F5" w:rsidRPr="0015385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на кольцах;</w:t>
      </w:r>
      <w:r w:rsidR="007E55F5" w:rsidRPr="0015385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на брусьях;</w:t>
      </w:r>
      <w:r w:rsidR="007E55F5" w:rsidRPr="0015385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 xml:space="preserve">на </w:t>
      </w:r>
      <w:r w:rsidRPr="00825D49">
        <w:rPr>
          <w:rFonts w:ascii="Times New Roman" w:eastAsia="Times New Roman" w:hAnsi="Times New Roman" w:cs="Times New Roman"/>
          <w:sz w:val="24"/>
          <w:szCs w:val="24"/>
          <w:lang w:eastAsia="ru-RU"/>
        </w:rPr>
        <w:t>перекладине</w:t>
      </w:r>
      <w:r w:rsidR="00825D49" w:rsidRPr="00825D49">
        <w:rPr>
          <w:rFonts w:ascii="Times New Roman" w:eastAsia="Times New Roman" w:hAnsi="Times New Roman" w:cs="Times New Roman"/>
          <w:sz w:val="24"/>
          <w:szCs w:val="24"/>
          <w:lang w:eastAsia="ru-RU"/>
        </w:rPr>
        <w:t xml:space="preserve">, </w:t>
      </w:r>
      <w:r w:rsidRPr="00825D49">
        <w:rPr>
          <w:rFonts w:ascii="Times New Roman" w:eastAsia="Times New Roman" w:hAnsi="Times New Roman" w:cs="Times New Roman"/>
          <w:sz w:val="24"/>
          <w:szCs w:val="24"/>
          <w:lang w:eastAsia="ru-RU"/>
        </w:rPr>
        <w:t>на</w:t>
      </w:r>
      <w:r w:rsidRPr="00153859">
        <w:rPr>
          <w:rFonts w:ascii="Times New Roman" w:eastAsia="Times New Roman" w:hAnsi="Times New Roman" w:cs="Times New Roman"/>
          <w:sz w:val="24"/>
          <w:szCs w:val="24"/>
          <w:lang w:eastAsia="ru-RU"/>
        </w:rPr>
        <w:t xml:space="preserve"> гимнастической стенке</w:t>
      </w:r>
      <w:r w:rsidR="00825D49">
        <w:rPr>
          <w:rFonts w:ascii="Times New Roman" w:eastAsia="Times New Roman" w:hAnsi="Times New Roman" w:cs="Times New Roman"/>
          <w:sz w:val="24"/>
          <w:szCs w:val="24"/>
          <w:lang w:eastAsia="ru-RU"/>
        </w:rPr>
        <w:t>.</w:t>
      </w:r>
      <w:r w:rsidRPr="00153859">
        <w:rPr>
          <w:rFonts w:ascii="Times New Roman" w:eastAsia="Times New Roman" w:hAnsi="Times New Roman" w:cs="Times New Roman"/>
          <w:sz w:val="24"/>
          <w:szCs w:val="24"/>
          <w:lang w:eastAsia="ru-RU"/>
        </w:rPr>
        <w:t xml:space="preserve"> </w:t>
      </w:r>
    </w:p>
    <w:p w:rsidR="007E55F5" w:rsidRPr="00153859" w:rsidRDefault="00CD4028" w:rsidP="007E55F5">
      <w:pPr>
        <w:spacing w:after="0" w:line="322" w:lineRule="exact"/>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u w:val="single"/>
          <w:lang w:eastAsia="ru-RU"/>
        </w:rPr>
        <w:t>Упражнения из акробатики:</w:t>
      </w:r>
      <w:r w:rsidR="007E55F5" w:rsidRPr="00153859">
        <w:rPr>
          <w:rFonts w:ascii="Times New Roman" w:eastAsia="Times New Roman" w:hAnsi="Times New Roman" w:cs="Times New Roman"/>
          <w:sz w:val="24"/>
          <w:szCs w:val="24"/>
          <w:u w:val="single"/>
          <w:lang w:eastAsia="ru-RU"/>
        </w:rPr>
        <w:t xml:space="preserve"> </w:t>
      </w:r>
      <w:r w:rsidRPr="00153859">
        <w:rPr>
          <w:rFonts w:ascii="Times New Roman" w:eastAsia="Times New Roman" w:hAnsi="Times New Roman" w:cs="Times New Roman"/>
          <w:sz w:val="24"/>
          <w:szCs w:val="24"/>
          <w:lang w:eastAsia="ru-RU"/>
        </w:rPr>
        <w:t>кувырки;</w:t>
      </w:r>
      <w:r w:rsidR="007E55F5" w:rsidRPr="0015385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стойки;</w:t>
      </w:r>
      <w:r w:rsidR="007E55F5" w:rsidRPr="0015385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перевороты;</w:t>
      </w:r>
      <w:r w:rsidR="007E55F5" w:rsidRPr="0015385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прыжки на мини-батуте</w:t>
      </w:r>
      <w:r w:rsidR="00825D49">
        <w:rPr>
          <w:rFonts w:ascii="Times New Roman" w:eastAsia="Times New Roman" w:hAnsi="Times New Roman" w:cs="Times New Roman"/>
          <w:sz w:val="24"/>
          <w:szCs w:val="24"/>
          <w:lang w:eastAsia="ru-RU"/>
        </w:rPr>
        <w:t>.</w:t>
      </w:r>
      <w:r w:rsidRPr="00153859">
        <w:rPr>
          <w:rFonts w:ascii="Times New Roman" w:eastAsia="Times New Roman" w:hAnsi="Times New Roman" w:cs="Times New Roman"/>
          <w:sz w:val="24"/>
          <w:szCs w:val="24"/>
          <w:lang w:eastAsia="ru-RU"/>
        </w:rPr>
        <w:t xml:space="preserve"> </w:t>
      </w:r>
    </w:p>
    <w:p w:rsidR="007E55F5" w:rsidRPr="00153859" w:rsidRDefault="00CD4028" w:rsidP="007E55F5">
      <w:pPr>
        <w:spacing w:after="0" w:line="322" w:lineRule="exact"/>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u w:val="single"/>
          <w:lang w:eastAsia="ru-RU"/>
        </w:rPr>
        <w:t>Легкая атлетика:</w:t>
      </w:r>
      <w:r w:rsidR="007E55F5" w:rsidRPr="00153859">
        <w:rPr>
          <w:rFonts w:ascii="Times New Roman" w:eastAsia="Times New Roman" w:hAnsi="Times New Roman" w:cs="Times New Roman"/>
          <w:sz w:val="24"/>
          <w:szCs w:val="24"/>
          <w:u w:val="single"/>
          <w:lang w:eastAsia="ru-RU"/>
        </w:rPr>
        <w:t xml:space="preserve"> </w:t>
      </w:r>
      <w:r w:rsidRPr="00153859">
        <w:rPr>
          <w:rFonts w:ascii="Times New Roman" w:eastAsia="Times New Roman" w:hAnsi="Times New Roman" w:cs="Times New Roman"/>
          <w:sz w:val="24"/>
          <w:szCs w:val="24"/>
          <w:lang w:eastAsia="ru-RU"/>
        </w:rPr>
        <w:t>бег на короткие дистанции (30,60,100 м);</w:t>
      </w:r>
      <w:r w:rsidR="00825D4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прыжки в длину с места и разбега;</w:t>
      </w:r>
      <w:r w:rsidR="007E55F5" w:rsidRPr="0015385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прыжки в высоту с места;</w:t>
      </w:r>
      <w:r w:rsidR="007E55F5" w:rsidRPr="0015385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метание диска, гранаты, толкание ядра, гири</w:t>
      </w:r>
      <w:r w:rsidR="00825D49">
        <w:rPr>
          <w:rFonts w:ascii="Times New Roman" w:eastAsia="Times New Roman" w:hAnsi="Times New Roman" w:cs="Times New Roman"/>
          <w:sz w:val="24"/>
          <w:szCs w:val="24"/>
          <w:lang w:eastAsia="ru-RU"/>
        </w:rPr>
        <w:t>.</w:t>
      </w:r>
    </w:p>
    <w:p w:rsidR="00CD4028" w:rsidRPr="00153859" w:rsidRDefault="00CD4028" w:rsidP="007E55F5">
      <w:pPr>
        <w:spacing w:after="0" w:line="322" w:lineRule="exact"/>
        <w:jc w:val="both"/>
        <w:rPr>
          <w:rFonts w:ascii="Times New Roman" w:eastAsia="Times New Roman" w:hAnsi="Times New Roman" w:cs="Times New Roman"/>
          <w:sz w:val="24"/>
          <w:szCs w:val="24"/>
          <w:u w:val="single"/>
          <w:lang w:eastAsia="ru-RU"/>
        </w:rPr>
      </w:pPr>
      <w:r w:rsidRPr="00825D49">
        <w:rPr>
          <w:rFonts w:ascii="Times New Roman" w:eastAsia="Times New Roman" w:hAnsi="Times New Roman" w:cs="Times New Roman"/>
          <w:sz w:val="24"/>
          <w:szCs w:val="24"/>
          <w:u w:val="single"/>
          <w:lang w:eastAsia="ru-RU"/>
        </w:rPr>
        <w:t>Спортивные игры:</w:t>
      </w:r>
      <w:r w:rsidR="007E55F5" w:rsidRPr="0015385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баскетбол, волейбол, ручной мяч, бадминтон, настольный теннис, футбол;</w:t>
      </w:r>
      <w:r w:rsidR="007E55F5" w:rsidRPr="0015385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спортивные игры по упрощенным правилам; Подвижные игры:</w:t>
      </w:r>
      <w:r w:rsidR="007E55F5" w:rsidRPr="0015385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игры с бегом, прыжками, с метаниями, с элементами сопротивления,</w:t>
      </w:r>
      <w:r w:rsidR="00825D49">
        <w:rPr>
          <w:rFonts w:ascii="Times New Roman" w:eastAsia="Times New Roman" w:hAnsi="Times New Roman" w:cs="Times New Roman"/>
          <w:sz w:val="24"/>
          <w:szCs w:val="24"/>
          <w:lang w:eastAsia="ru-RU"/>
        </w:rPr>
        <w:t xml:space="preserve"> перетягивание каната, эстафеты.</w:t>
      </w:r>
    </w:p>
    <w:p w:rsidR="00CD4028" w:rsidRPr="00153859" w:rsidRDefault="00CD4028" w:rsidP="00825D49">
      <w:pPr>
        <w:spacing w:after="0" w:line="322" w:lineRule="exact"/>
        <w:ind w:left="20"/>
        <w:rPr>
          <w:rFonts w:ascii="Times New Roman" w:eastAsia="Times New Roman" w:hAnsi="Times New Roman" w:cs="Times New Roman"/>
          <w:sz w:val="24"/>
          <w:szCs w:val="24"/>
          <w:u w:val="single"/>
          <w:lang w:eastAsia="ru-RU"/>
        </w:rPr>
      </w:pPr>
      <w:r w:rsidRPr="00153859">
        <w:rPr>
          <w:rFonts w:ascii="Times New Roman" w:eastAsia="Times New Roman" w:hAnsi="Times New Roman" w:cs="Times New Roman"/>
          <w:sz w:val="24"/>
          <w:szCs w:val="24"/>
          <w:u w:val="single"/>
          <w:lang w:eastAsia="ru-RU"/>
        </w:rPr>
        <w:t>Плавание:</w:t>
      </w:r>
      <w:r w:rsidR="007E55F5" w:rsidRPr="00153859">
        <w:rPr>
          <w:rFonts w:ascii="Times New Roman" w:eastAsia="Times New Roman" w:hAnsi="Times New Roman" w:cs="Times New Roman"/>
          <w:sz w:val="24"/>
          <w:szCs w:val="24"/>
          <w:u w:val="single"/>
          <w:lang w:eastAsia="ru-RU"/>
        </w:rPr>
        <w:t xml:space="preserve"> </w:t>
      </w:r>
      <w:r w:rsidRPr="00153859">
        <w:rPr>
          <w:rFonts w:ascii="Times New Roman" w:eastAsia="Times New Roman" w:hAnsi="Times New Roman" w:cs="Times New Roman"/>
          <w:sz w:val="24"/>
          <w:szCs w:val="24"/>
          <w:lang w:eastAsia="ru-RU"/>
        </w:rPr>
        <w:t>для не умеющих плавать - овладение техникой плавания;</w:t>
      </w:r>
      <w:r w:rsidR="007E55F5" w:rsidRPr="0015385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плавание на дистанцию 25, 50, 100 м;</w:t>
      </w:r>
      <w:r w:rsidR="007E55F5" w:rsidRPr="0015385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прыжки, ныряние;</w:t>
      </w:r>
      <w:r w:rsidR="00825D4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приемы спасения утопающих.</w:t>
      </w:r>
    </w:p>
    <w:p w:rsidR="00CD4028" w:rsidRPr="00153859" w:rsidRDefault="00CD4028" w:rsidP="00CD4028">
      <w:pPr>
        <w:keepNext/>
        <w:keepLines/>
        <w:spacing w:before="240" w:after="0" w:line="317" w:lineRule="exact"/>
        <w:ind w:left="1840"/>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3.1.2.2. Специальная физическая подготовка</w:t>
      </w:r>
    </w:p>
    <w:p w:rsidR="00CD4028" w:rsidRPr="00153859" w:rsidRDefault="00CD4028" w:rsidP="007E55F5">
      <w:pPr>
        <w:spacing w:after="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Специальная физическая подготовка (СФП) - это процесс воспитания физических качеств, обеспечивающий преимущественное развитие тех</w:t>
      </w:r>
      <w:r w:rsidR="007E55F5" w:rsidRPr="0015385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двигательных способностей, которые необходимы для конкретной спортивной дисциплины (вида спорта).</w:t>
      </w:r>
    </w:p>
    <w:p w:rsidR="00CD4028" w:rsidRPr="00153859" w:rsidRDefault="00CD4028" w:rsidP="007E55F5">
      <w:pPr>
        <w:spacing w:after="0" w:line="322" w:lineRule="exact"/>
        <w:ind w:left="20" w:right="20" w:firstLine="28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СФП состоит из тренировочной работы, строго соответствующей характерным особенностям избранного вида спорта, для создания фундамента, который бы обеспечивал рост спортивных достижений. Специальная физическая подготовка:</w:t>
      </w:r>
      <w:r w:rsidR="007E55F5" w:rsidRPr="0015385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упражнения для мышц ног;</w:t>
      </w:r>
      <w:r w:rsidR="007E55F5" w:rsidRPr="0015385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упражнения для мышц спины;</w:t>
      </w:r>
      <w:r w:rsidR="007E55F5" w:rsidRPr="0015385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упражнения для мышц рук;</w:t>
      </w:r>
      <w:r w:rsidR="007E55F5" w:rsidRPr="0015385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упражнения для мышц плечевого пояса.</w:t>
      </w:r>
    </w:p>
    <w:p w:rsidR="005572A6" w:rsidRPr="00153859" w:rsidRDefault="00CD4028" w:rsidP="00CD4028">
      <w:pPr>
        <w:keepNext/>
        <w:keepLines/>
        <w:spacing w:before="300" w:after="0" w:line="322" w:lineRule="exact"/>
        <w:jc w:val="center"/>
        <w:outlineLvl w:val="0"/>
        <w:rPr>
          <w:rFonts w:ascii="Times New Roman" w:eastAsia="Times New Roman" w:hAnsi="Times New Roman" w:cs="Times New Roman"/>
          <w:b/>
          <w:bCs/>
          <w:sz w:val="24"/>
          <w:szCs w:val="24"/>
          <w:lang w:eastAsia="ru-RU"/>
        </w:rPr>
      </w:pPr>
      <w:r w:rsidRPr="00153859">
        <w:rPr>
          <w:rFonts w:ascii="Times New Roman" w:eastAsia="Times New Roman" w:hAnsi="Times New Roman" w:cs="Times New Roman"/>
          <w:b/>
          <w:bCs/>
          <w:sz w:val="24"/>
          <w:szCs w:val="24"/>
          <w:lang w:eastAsia="ru-RU"/>
        </w:rPr>
        <w:t xml:space="preserve">3.1.3. Избранный вид спорта </w:t>
      </w:r>
    </w:p>
    <w:p w:rsidR="00CD4028" w:rsidRPr="00153859" w:rsidRDefault="00CD4028" w:rsidP="00CD4028">
      <w:pPr>
        <w:keepNext/>
        <w:keepLines/>
        <w:spacing w:before="300" w:after="0" w:line="322" w:lineRule="exact"/>
        <w:jc w:val="center"/>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3.1.3.1. Технико-тактическая подготовка</w:t>
      </w:r>
    </w:p>
    <w:p w:rsidR="00CD4028" w:rsidRPr="00153859" w:rsidRDefault="00CD4028" w:rsidP="00CD4028">
      <w:pPr>
        <w:spacing w:after="0" w:line="322" w:lineRule="exact"/>
        <w:ind w:left="20" w:right="20" w:firstLine="7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В технико-тактической подготовке предусматривается изучение техники тяжелоатлетических упражнений, рассматриваются варианты ведения тактической борьбы на помосте в зависимости от реально складывающейся ситуации на соревнованиях, рассматриваются наиболее показательные моменты соревновательной борьбы ведущих тяжелоатлетов прошлого и современного этапов развития тяжелоатлетического спорта посредством анализа видеоматериалов и протоколов соревнований.</w:t>
      </w:r>
    </w:p>
    <w:p w:rsidR="00CD4028" w:rsidRPr="00153859" w:rsidRDefault="00CD4028" w:rsidP="00CD4028">
      <w:pPr>
        <w:keepNext/>
        <w:keepLines/>
        <w:spacing w:after="0" w:line="322" w:lineRule="exact"/>
        <w:ind w:left="740" w:right="820"/>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i/>
          <w:iCs/>
          <w:sz w:val="24"/>
          <w:szCs w:val="24"/>
          <w:lang w:eastAsia="ru-RU"/>
        </w:rPr>
        <w:t xml:space="preserve">Изучение техники выполнения упражнений в пауэрлифтинге </w:t>
      </w:r>
      <w:r w:rsidRPr="00153859">
        <w:rPr>
          <w:rFonts w:ascii="Times New Roman" w:eastAsia="Times New Roman" w:hAnsi="Times New Roman" w:cs="Times New Roman"/>
          <w:b/>
          <w:bCs/>
          <w:sz w:val="24"/>
          <w:szCs w:val="24"/>
          <w:lang w:eastAsia="ru-RU"/>
        </w:rPr>
        <w:t>Приседание.</w:t>
      </w:r>
    </w:p>
    <w:p w:rsidR="00CD4028" w:rsidRPr="00153859" w:rsidRDefault="00CD4028" w:rsidP="00CD4028">
      <w:pPr>
        <w:spacing w:after="0" w:line="322" w:lineRule="exact"/>
        <w:ind w:left="20" w:right="20" w:firstLine="7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Действия спортсмена до съема штанги со стоек. Съем штанги со стоек. Положение спины и расстановка ног. Действия атлета при уходе в подсед, способствующие системы в подседе. Зависимость высоты фиксации штанги от подвижности в голеностопных, коленных и тазобедренных суставах. Величина углов в этих суставах.</w:t>
      </w:r>
    </w:p>
    <w:p w:rsidR="00CD4028" w:rsidRPr="00153859" w:rsidRDefault="00CD4028" w:rsidP="00CD4028">
      <w:pPr>
        <w:spacing w:after="0" w:line="322" w:lineRule="exact"/>
        <w:ind w:left="20" w:right="20" w:firstLine="7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Вставание из подседа. Биомеханические условия сохранения равновесия и вставания в разных способах подседа. Фиксация. Выполнение команд судьи. Дыхание при выполнении упражнения. </w:t>
      </w:r>
      <w:r w:rsidRPr="00153859">
        <w:rPr>
          <w:rFonts w:ascii="Times New Roman" w:eastAsia="Times New Roman" w:hAnsi="Times New Roman" w:cs="Times New Roman"/>
          <w:b/>
          <w:bCs/>
          <w:sz w:val="24"/>
          <w:szCs w:val="24"/>
          <w:lang w:eastAsia="ru-RU"/>
        </w:rPr>
        <w:t>Жим лежа.</w:t>
      </w:r>
    </w:p>
    <w:p w:rsidR="00CD4028" w:rsidRPr="00153859" w:rsidRDefault="00CD4028" w:rsidP="00CD4028">
      <w:pPr>
        <w:spacing w:after="0" w:line="322" w:lineRule="exact"/>
        <w:ind w:left="20" w:right="20" w:firstLine="7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Действия спортсмена до съема штанги со стоек. Расстановка ног. Ширина хвата. Положение туловища на скамье. Опускание и остановка штанги на груди. Жим от груди. Фиксация. Выполнение команд судьи. Дыхание при выполнении упражнения.</w:t>
      </w:r>
    </w:p>
    <w:p w:rsidR="00CD4028" w:rsidRPr="00153859" w:rsidRDefault="00CD4028" w:rsidP="00CD4028">
      <w:pPr>
        <w:keepNext/>
        <w:keepLines/>
        <w:spacing w:after="0" w:line="322" w:lineRule="exact"/>
        <w:ind w:left="20" w:firstLine="720"/>
        <w:jc w:val="both"/>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lastRenderedPageBreak/>
        <w:t>Тяга.</w:t>
      </w:r>
    </w:p>
    <w:p w:rsidR="00CD4028" w:rsidRPr="00153859" w:rsidRDefault="00CD4028" w:rsidP="00CD4028">
      <w:pPr>
        <w:spacing w:after="0" w:line="322" w:lineRule="exact"/>
        <w:ind w:left="20" w:right="20" w:firstLine="7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Стартовое положение. Расстановка ног. Способы захвата и оптимальная ширина хвата. Положение ног, головы, туловища, рук на старте, величины углов в коленных, голеностопных и тазобедренных суставах. Разновидности старта (динамический, статический). Дыхание во время выполнения упражнения.</w:t>
      </w:r>
    </w:p>
    <w:p w:rsidR="00153859" w:rsidRDefault="00CD4028" w:rsidP="00153859">
      <w:pPr>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Съем штанги с помоста. Работа мышц разгибателей ног и туловища. Фиксация штанги в верхней точке подъема. Выполнение команд судьи. </w:t>
      </w:r>
    </w:p>
    <w:p w:rsidR="00CD4028" w:rsidRPr="00153859" w:rsidRDefault="00CD4028" w:rsidP="00CD4028">
      <w:pPr>
        <w:jc w:val="right"/>
        <w:rPr>
          <w:rFonts w:ascii="Times New Roman" w:eastAsia="Times New Roman" w:hAnsi="Times New Roman" w:cs="Times New Roman"/>
          <w:b/>
          <w:bCs/>
          <w:i/>
          <w:iCs/>
          <w:sz w:val="24"/>
          <w:szCs w:val="24"/>
          <w:lang w:eastAsia="ru-RU"/>
        </w:rPr>
      </w:pPr>
      <w:r w:rsidRPr="00153859">
        <w:rPr>
          <w:rFonts w:ascii="Times New Roman" w:eastAsia="Times New Roman" w:hAnsi="Times New Roman" w:cs="Times New Roman"/>
          <w:b/>
          <w:bCs/>
          <w:i/>
          <w:iCs/>
          <w:sz w:val="24"/>
          <w:szCs w:val="24"/>
          <w:lang w:eastAsia="ru-RU"/>
        </w:rPr>
        <w:t>Совершенствование техники выполнения упражнений в пауэрлифтинге</w:t>
      </w:r>
    </w:p>
    <w:p w:rsidR="00CD4028" w:rsidRPr="00153859" w:rsidRDefault="00CD4028" w:rsidP="00CD4028">
      <w:pPr>
        <w:keepNext/>
        <w:keepLines/>
        <w:spacing w:after="0" w:line="322" w:lineRule="exact"/>
        <w:ind w:left="20" w:firstLine="700"/>
        <w:jc w:val="both"/>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Приседание.</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Совершенствование ухода в подсед. Оптимальное соотношение быстроты и глубины подседа. Техника подведения рук под гриф штанги.</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Максимальное использование средств специальной экипировки для достижения наивысшего результата.</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Вставание из подседа. Порядок перемещения звеньев тела при вставании, не вызывающий резких смещений штанги в вертикальной и горизонтальной плоскостях. Динамика усилий, использование упругих и реактивных сил при приседаниях. Ритмовая структура приседаний. Фиксация. Техника постановки штанги на стойки.</w:t>
      </w:r>
    </w:p>
    <w:p w:rsidR="00CD4028" w:rsidRPr="00153859" w:rsidRDefault="00CD4028" w:rsidP="00CD4028">
      <w:pPr>
        <w:keepNext/>
        <w:keepLines/>
        <w:spacing w:after="0" w:line="322" w:lineRule="exact"/>
        <w:ind w:left="20" w:firstLine="700"/>
        <w:jc w:val="both"/>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Жим лежа.</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Подъем штанги от груди Положение рук, ног и туловища на старте. Использование максимального прогиба в позвоночнике для уменьшения пути штанги. Направление, амплитуда и скорость опускания. Положение звеньев тела перед началом жима. Динамика усилий, использование упругих и реактивных сил при жиме лежа. Ритмовая структура жима лежа. Фиксация веса и техника опускания штанги на стойки. Максимальное использование средств специальной экипировки для достижения высокого результата в жиме лежа.</w:t>
      </w:r>
    </w:p>
    <w:p w:rsidR="00CD4028" w:rsidRPr="00153859" w:rsidRDefault="00CD4028" w:rsidP="00CD4028">
      <w:pPr>
        <w:keepNext/>
        <w:keepLines/>
        <w:spacing w:after="0" w:line="322" w:lineRule="exact"/>
        <w:ind w:left="20" w:firstLine="700"/>
        <w:jc w:val="both"/>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Тяга.</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Направление и скорость движения штанги и звеньев тела спортсмена в первой и второй фазах тяги. Кинематика суставных перемещений и усилий атлета в тяге. Наиболее рациональное расположение звеньев тела. Ритмовая структура тяги. Основные факторы, предопределяющие величину скорости иподъема штанги. Использование средств специальной экипировки для достижения наивысшего результата в тяге.</w:t>
      </w:r>
    </w:p>
    <w:p w:rsidR="00CD4028" w:rsidRPr="00153859" w:rsidRDefault="00CD4028" w:rsidP="00CD4028">
      <w:pPr>
        <w:spacing w:after="0" w:line="322" w:lineRule="exact"/>
        <w:ind w:lef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Для всех упражнений в пауэрлифтинге.</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Целостное и расчлененное выполнение отдельных периодов и фаз упражнения. Специально-вспомогательные упражнения. Применение пассивного растяжения мышц перед выполнением упражнения и после него. Ударный метод развития взрывной силы мышц для совершенствования элементов техники с повышением реактивной способности нервно - мышечного аппарата. Избирательная тренировка отдельных мышц или мышечных групп.</w:t>
      </w:r>
    </w:p>
    <w:p w:rsidR="00CD4028" w:rsidRPr="00153859" w:rsidRDefault="00CD4028" w:rsidP="00153859">
      <w:pPr>
        <w:keepNext/>
        <w:keepLines/>
        <w:spacing w:after="0" w:line="322" w:lineRule="exact"/>
        <w:ind w:left="20"/>
        <w:jc w:val="center"/>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i/>
          <w:iCs/>
          <w:sz w:val="24"/>
          <w:szCs w:val="24"/>
          <w:lang w:eastAsia="ru-RU"/>
        </w:rPr>
        <w:t>Контроль за процессом становления и совершенствования технического</w:t>
      </w:r>
      <w:bookmarkStart w:id="4" w:name="bookmark4"/>
      <w:r w:rsidR="00153859">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b/>
          <w:bCs/>
          <w:i/>
          <w:iCs/>
          <w:sz w:val="24"/>
          <w:szCs w:val="24"/>
          <w:lang w:eastAsia="ru-RU"/>
        </w:rPr>
        <w:t>мастерства</w:t>
      </w:r>
      <w:bookmarkEnd w:id="4"/>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Причинно-следственные связи возникновения ошибок, их систематизация. Контроль за техникой выполнения упражнений с помощью технических средств. Критерии технического мастерства: минимальное расстояние и траектория движения штанги, вертикальная составляющая реакции опоры, скорость и ускорение движения штанги, изменения углов в суставах, порядок и характер возбуждения отдельных мышечных групп. Ритм выполнения отдельных периодов и фаз движения штанги. Временные и амплитудные соотношения характеристик техники.</w:t>
      </w:r>
    </w:p>
    <w:p w:rsidR="00CD4028" w:rsidRPr="00153859" w:rsidRDefault="00CD4028" w:rsidP="00CD4028">
      <w:pPr>
        <w:keepNext/>
        <w:keepLines/>
        <w:spacing w:after="0" w:line="322" w:lineRule="exact"/>
        <w:ind w:left="1840"/>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i/>
          <w:iCs/>
          <w:sz w:val="24"/>
          <w:szCs w:val="24"/>
          <w:lang w:eastAsia="ru-RU"/>
        </w:rPr>
        <w:lastRenderedPageBreak/>
        <w:t>Развитие специфических качеств троеборца</w:t>
      </w:r>
    </w:p>
    <w:p w:rsidR="00CD4028" w:rsidRPr="00153859" w:rsidRDefault="00CD4028" w:rsidP="00CD4028">
      <w:pPr>
        <w:spacing w:after="0" w:line="322" w:lineRule="exact"/>
        <w:ind w:lef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Упражнения, используемые на тренировке троеборца:</w:t>
      </w:r>
    </w:p>
    <w:p w:rsidR="00CD4028" w:rsidRPr="00153859" w:rsidRDefault="00CD4028" w:rsidP="00CD4028">
      <w:pPr>
        <w:keepNext/>
        <w:keepLines/>
        <w:spacing w:after="0" w:line="322" w:lineRule="exact"/>
        <w:ind w:left="20" w:firstLine="700"/>
        <w:jc w:val="both"/>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Приседание.</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Приседания в уступающем режиме с дополнительным весом, с задержкой в приседе, полуприседания с большим весом, приседания с прыжками, приседания с широкой и узкой расстановкой ног, приседания со штангой на груди; жиме ногами вертикально и под углом, разгибании ног сидя, сгибании ног лежа, приседания с весом на поясе, сведение и разведение ног в специальном тренажере, изометрические упражнения.</w:t>
      </w:r>
    </w:p>
    <w:p w:rsidR="00CD4028" w:rsidRPr="00153859" w:rsidRDefault="00CD4028" w:rsidP="00CD4028">
      <w:pPr>
        <w:keepNext/>
        <w:keepLines/>
        <w:spacing w:after="0" w:line="322" w:lineRule="exact"/>
        <w:ind w:left="20" w:firstLine="700"/>
        <w:jc w:val="both"/>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Жим лежа.</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Жим лежа в уступающем режиме с дополнительным весом, с задержкой на груди, жим со стоек от груди, жим под углом вверх и вниз головой, разведение гантелей на горизонтальной и наклонной скамье, подъем лежа из-за головы, отжимания от брусьев, отжимания от пола с хлопком, разгибание рук лежа и стоя, полу жим, жим стоя с груди и со спины, жим гантелей, подъем гантелей через стороны, изометрические упражнения.</w:t>
      </w:r>
    </w:p>
    <w:p w:rsidR="00CD4028" w:rsidRPr="00153859" w:rsidRDefault="00CD4028" w:rsidP="00CD4028">
      <w:pPr>
        <w:keepNext/>
        <w:keepLines/>
        <w:spacing w:after="0" w:line="322" w:lineRule="exact"/>
        <w:ind w:left="20" w:firstLine="700"/>
        <w:jc w:val="both"/>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Тяга.</w:t>
      </w:r>
    </w:p>
    <w:p w:rsidR="00CD4028" w:rsidRPr="00153859" w:rsidRDefault="00CD4028" w:rsidP="00CD4028">
      <w:pPr>
        <w:spacing w:after="30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Тяга классическая, тяга сумо, тяга с цепями, тяга с остановками, изометрическая тяга, тяга с удержанием, тяга с подставок, тяга с плинтов, тяговые съемы.</w:t>
      </w:r>
    </w:p>
    <w:p w:rsidR="00CD4028" w:rsidRPr="00153859" w:rsidRDefault="00CD4028" w:rsidP="00CD4028">
      <w:pPr>
        <w:keepNext/>
        <w:keepLines/>
        <w:spacing w:before="240" w:after="0" w:line="322" w:lineRule="exact"/>
        <w:ind w:left="2880"/>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3.1.3.3. Врачебный контроль</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Врачебный контроль за занимающимися, осуществляется специалистами кабинета врачебного контроля соответствующей территориальной поликлиники или врачебно- физкультурного диспансера.</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Контроль за уровнем физической работоспособности и функционального состояния организма спортсмена, проводится в рамках этапного комплексного обследования для определения потенциальных возможностей спортсмена, динамики уровня тренированности, соответствия выполняемых тренировочных нагрузок функциональным возможностям организма.</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В исследовании используются стандартные тестирующие процедуры с дозированными или максимальными физическими нагрузками. Результаты тестирования оцениваются на основании эргометрических, вегетативных и метаболических показателей.</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Для получения объективной оценки уровня физической работоспособности и функционального состояния спортсмена необходимо стандартизировать методику тестирования:</w:t>
      </w:r>
    </w:p>
    <w:p w:rsidR="00CD4028" w:rsidRPr="00153859" w:rsidRDefault="00CD4028" w:rsidP="007E55F5">
      <w:pPr>
        <w:numPr>
          <w:ilvl w:val="0"/>
          <w:numId w:val="12"/>
        </w:numPr>
        <w:tabs>
          <w:tab w:val="left" w:pos="966"/>
        </w:tabs>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режим дня, предшествующий тестированию, должен строиться по одной схеме, в нем исключаются средние и большие нагрузки, но могут проводиться занятия восстановительного характера;</w:t>
      </w:r>
    </w:p>
    <w:p w:rsidR="00CD4028" w:rsidRPr="00153859" w:rsidRDefault="00CD4028" w:rsidP="007E55F5">
      <w:pPr>
        <w:numPr>
          <w:ilvl w:val="0"/>
          <w:numId w:val="12"/>
        </w:numPr>
        <w:tabs>
          <w:tab w:val="left" w:pos="1052"/>
        </w:tabs>
        <w:spacing w:after="0" w:line="317"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разминка перед тестированием должна быть стандартной (по длительности, отбору упражнений, последовательности их выполнения);</w:t>
      </w:r>
    </w:p>
    <w:p w:rsidR="00CD4028" w:rsidRPr="00153859" w:rsidRDefault="00CD4028" w:rsidP="007E55F5">
      <w:pPr>
        <w:numPr>
          <w:ilvl w:val="0"/>
          <w:numId w:val="12"/>
        </w:numPr>
        <w:tabs>
          <w:tab w:val="left" w:pos="980"/>
        </w:tabs>
        <w:spacing w:after="0" w:line="317"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схема выполнения теста не изменяется и остается постоянной от тестирования к тестированию;</w:t>
      </w:r>
    </w:p>
    <w:p w:rsidR="00CD4028" w:rsidRPr="00153859" w:rsidRDefault="00CD4028" w:rsidP="007E55F5">
      <w:pPr>
        <w:numPr>
          <w:ilvl w:val="0"/>
          <w:numId w:val="12"/>
        </w:numPr>
        <w:tabs>
          <w:tab w:val="left" w:pos="990"/>
        </w:tabs>
        <w:spacing w:after="0" w:line="317"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интервалы между повторениями одного и того же теста должны ликвидировать утомление, возникающее после первой попытки;</w:t>
      </w:r>
    </w:p>
    <w:p w:rsidR="00CD4028" w:rsidRPr="00153859" w:rsidRDefault="00CD4028" w:rsidP="007E55F5">
      <w:pPr>
        <w:numPr>
          <w:ilvl w:val="0"/>
          <w:numId w:val="12"/>
        </w:numPr>
        <w:tabs>
          <w:tab w:val="left" w:pos="1042"/>
        </w:tabs>
        <w:spacing w:after="240" w:line="331"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спортсмен должен стремиться показать в тесте максимальный результат.</w:t>
      </w:r>
    </w:p>
    <w:p w:rsidR="00CD4028" w:rsidRPr="00153859" w:rsidRDefault="00CD4028" w:rsidP="00CD4028">
      <w:pPr>
        <w:keepNext/>
        <w:keepLines/>
        <w:spacing w:before="240" w:after="0" w:line="317" w:lineRule="exact"/>
        <w:ind w:left="1800"/>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lastRenderedPageBreak/>
        <w:t>3.1.4. Другие виды спорта и подвижные игры</w:t>
      </w:r>
    </w:p>
    <w:p w:rsidR="00CD4028" w:rsidRPr="00153859" w:rsidRDefault="00CD4028" w:rsidP="00CD4028">
      <w:pPr>
        <w:spacing w:after="0" w:line="317"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Бег — один из распространенных и доступнейших видов физических упражнений — служит прекрасным средством развития быстроты, силы и других важных качеств. Вовлекая в работу многие мышечные группы, бег вызывает усиление деятельности сердечно-сосудистой и дыхательной систем и всего организма в целом, представляет возможность, варьируя различными дистанциями, добиваться более высоких уровней быстроты и выносливости. Бег с места, ускорения с ходу по травянистым склонам вниз, вверх или траверсами и по песчаному грунту. Бесконечное разнообразие беговых упражнений делает бег одним из основных средств ОФП.</w:t>
      </w:r>
    </w:p>
    <w:p w:rsidR="00CD4028" w:rsidRPr="00153859" w:rsidRDefault="00CD4028" w:rsidP="00CD4028">
      <w:pPr>
        <w:spacing w:after="0" w:line="322" w:lineRule="exact"/>
        <w:ind w:left="20" w:right="20" w:firstLine="7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Прыжки и подскоки совершенствуют координацию движений, функции вестибулярного аппарата, улучшают ориентировку в пространстве.</w:t>
      </w:r>
    </w:p>
    <w:p w:rsidR="00CD4028" w:rsidRPr="00153859" w:rsidRDefault="00CD4028" w:rsidP="00CD4028">
      <w:pPr>
        <w:spacing w:after="0" w:line="322" w:lineRule="exact"/>
        <w:ind w:left="20" w:right="20" w:firstLine="7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Гимнастика успешно развивает координацию движений, силу, ловкость и быстроту. Упражнения на кольцах и перекладине требуют смелости и решительности. Прыжки через различные гимнастические снаряды позволяют в короткое время полета прочувствовать положение отдельных частей тела в безопорном положении. Батут и акробатика — отличные разновидности гимнастики для горнолыжника, развивающие координацию, вестибулярный аппарат, устойчивость, силу.</w:t>
      </w:r>
    </w:p>
    <w:p w:rsidR="00CD4028" w:rsidRPr="00153859" w:rsidRDefault="00CD4028" w:rsidP="00CD4028">
      <w:pPr>
        <w:spacing w:after="0" w:line="322" w:lineRule="exact"/>
        <w:ind w:left="20" w:right="20" w:firstLine="7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Спортивные игры — разнообразные и быстрые действия в условиях постоянно меняющейся обстановки — развивают быстроту, ловкость, выносливость и тактическое мышление. Они эмоциональны, вызывают интерес у занимающихся, дают возможность мобилизовать усилия занимающихся без особого волевого напряжения, разнообразно и интересно проводить тренировки. В играх присутствует элемент соревнования, стремление к победе, что, бесспорно, ценно и необходимо любому спортсмену.</w:t>
      </w:r>
    </w:p>
    <w:p w:rsidR="00CD4028" w:rsidRPr="00153859" w:rsidRDefault="00CD4028" w:rsidP="00CD4028">
      <w:pPr>
        <w:spacing w:after="0" w:line="322" w:lineRule="exact"/>
        <w:ind w:left="20" w:right="20" w:firstLine="7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Баскетбол пользуется заслуженной популярностью у всех спортсменов. Он развивает быстроту реакции на действия партнеров и полет мяча, вырабатывает выносливость.</w:t>
      </w:r>
    </w:p>
    <w:p w:rsidR="00CD4028" w:rsidRPr="00153859" w:rsidRDefault="00CD4028" w:rsidP="00CD4028">
      <w:pPr>
        <w:spacing w:after="0" w:line="322" w:lineRule="exact"/>
        <w:ind w:left="20" w:right="20" w:firstLine="7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Волейбол — наиболее доступная, интересная и простая игра, которую можно рекомендовать для активного отдыха.</w:t>
      </w:r>
    </w:p>
    <w:p w:rsidR="00CD4028" w:rsidRPr="00153859" w:rsidRDefault="00CD4028" w:rsidP="00CD4028">
      <w:pPr>
        <w:spacing w:after="0" w:line="322" w:lineRule="exact"/>
        <w:ind w:left="20" w:right="20" w:firstLine="7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Футбол дает большую физическую нагрузку в процессе самых разнообразных действий. Доступность и высокая эмоциональность этой игры не нуждаются в рекомендациях. Однако высокий травматизм, особенно в холодные осенние месяцы, ограничивает его использование как средства ОФП.</w:t>
      </w:r>
    </w:p>
    <w:p w:rsidR="00CD4028" w:rsidRPr="00153859" w:rsidRDefault="00CD4028" w:rsidP="00CD4028">
      <w:pPr>
        <w:spacing w:after="0" w:line="322" w:lineRule="exact"/>
        <w:ind w:left="20" w:right="20" w:firstLine="7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Езда на велосипеде по своим двигательным характеристикам и воздействию на организм спортсмена весьма близка к движениям на горнолыжных трассах. Сгибания и разгибания ног, наклоненное, обтекаемое положение туловища и рук, затрудненное дыхание, идентичность нагрузок на мышцы шеи, спины и живота, необходимость сохранять равновесие, внимательность и быстрота реакции на меняющиеся условия.</w:t>
      </w:r>
    </w:p>
    <w:p w:rsidR="00CD4028" w:rsidRPr="00153859" w:rsidRDefault="00CD4028" w:rsidP="00CD4028">
      <w:pPr>
        <w:spacing w:after="0" w:line="322" w:lineRule="exact"/>
        <w:ind w:left="20" w:right="20" w:firstLine="7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Занятия по спортивным и подвижным играм направлены на развитие быстроты, ловкости, общей и скоростной выносливости, пространственной ориентировки; на формирование навыков в коллективных действиях, воспитание настойчивости, решительности, инициативы и находчивости; поддержание умственной и физической работоспособности; снятие эмоционального напряжения напряженной учебно-боевой деятельности.</w:t>
      </w:r>
    </w:p>
    <w:p w:rsidR="007E55F5" w:rsidRPr="00153859" w:rsidRDefault="00CD4028" w:rsidP="007E55F5">
      <w:pPr>
        <w:spacing w:after="0" w:line="322" w:lineRule="exact"/>
        <w:ind w:left="20" w:right="20" w:firstLine="7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Занятия по спортивным и подвижным играм организуются зимой в спортивном зале, летом - на открытом воздухе.</w:t>
      </w:r>
    </w:p>
    <w:p w:rsidR="00CD4028" w:rsidRPr="00153859" w:rsidRDefault="007E55F5" w:rsidP="007E55F5">
      <w:pPr>
        <w:spacing w:after="0" w:line="322" w:lineRule="exact"/>
        <w:ind w:left="20" w:right="20" w:firstLine="7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lastRenderedPageBreak/>
        <w:t xml:space="preserve"> </w:t>
      </w:r>
      <w:r w:rsidR="00CD4028" w:rsidRPr="00153859">
        <w:rPr>
          <w:rFonts w:ascii="Times New Roman" w:eastAsia="Times New Roman" w:hAnsi="Times New Roman" w:cs="Times New Roman"/>
          <w:sz w:val="24"/>
          <w:szCs w:val="24"/>
          <w:lang w:eastAsia="ru-RU"/>
        </w:rPr>
        <w:t>Обучение приемам техники спортивных игр начинается с разучивания стоек и способов передвижения по площадке. Затем, изучаются способы</w:t>
      </w:r>
      <w:r w:rsidRPr="00153859">
        <w:rPr>
          <w:rFonts w:ascii="Times New Roman" w:eastAsia="Times New Roman" w:hAnsi="Times New Roman" w:cs="Times New Roman"/>
          <w:sz w:val="24"/>
          <w:szCs w:val="24"/>
          <w:lang w:eastAsia="ru-RU"/>
        </w:rPr>
        <w:t xml:space="preserve"> </w:t>
      </w:r>
      <w:r w:rsidR="00CD4028" w:rsidRPr="00153859">
        <w:rPr>
          <w:rFonts w:ascii="Times New Roman" w:eastAsia="Times New Roman" w:hAnsi="Times New Roman" w:cs="Times New Roman"/>
          <w:sz w:val="24"/>
          <w:szCs w:val="24"/>
          <w:lang w:eastAsia="ru-RU"/>
        </w:rPr>
        <w:t>держания и ведения мяча, способы передач, подач, ловли мяча, бросков мяча в корзину или в ворота, нападающие удары, блоки, заслоны.</w:t>
      </w:r>
    </w:p>
    <w:p w:rsidR="00CD4028" w:rsidRPr="00153859" w:rsidRDefault="00CD4028" w:rsidP="00CD4028">
      <w:pPr>
        <w:spacing w:after="24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Обучение тактическим действиям осуществляется одновременно с совершенствованием технических приемов, в учебных двухсторонних играх, которые вначале проводятся по упрощенным правилам (увеличение или уменьшение игроков в командах, изменение размеров площадки, применение в некоторых случаях нестандартного оборудования и инвентаря, предъявление пониженных требований к соблюдению правил игры), а по мере овладения занимающимися техническими приемами и тактическими действиями - по официальным правилам соревнований. При этом руководитель дает обучаемым определенную установку на игру.</w:t>
      </w:r>
    </w:p>
    <w:p w:rsidR="00CD4028" w:rsidRPr="00153859" w:rsidRDefault="00CD4028" w:rsidP="00CD4028">
      <w:pPr>
        <w:keepNext/>
        <w:keepLines/>
        <w:spacing w:before="240" w:after="60" w:line="240" w:lineRule="auto"/>
        <w:ind w:left="3480"/>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3.1.5.Самостоятельная работа</w:t>
      </w:r>
    </w:p>
    <w:p w:rsidR="00CD4028" w:rsidRDefault="00CD4028" w:rsidP="00CD4028">
      <w:pPr>
        <w:spacing w:before="60" w:after="24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Самостоятельная работа </w:t>
      </w:r>
      <w:r w:rsidR="00117D69">
        <w:rPr>
          <w:rFonts w:ascii="Times New Roman" w:eastAsia="Times New Roman" w:hAnsi="Times New Roman" w:cs="Times New Roman"/>
          <w:sz w:val="24"/>
          <w:szCs w:val="24"/>
          <w:lang w:eastAsia="ru-RU"/>
        </w:rPr>
        <w:t>обучающихся</w:t>
      </w:r>
      <w:r w:rsidRPr="00153859">
        <w:rPr>
          <w:rFonts w:ascii="Times New Roman" w:eastAsia="Times New Roman" w:hAnsi="Times New Roman" w:cs="Times New Roman"/>
          <w:sz w:val="24"/>
          <w:szCs w:val="24"/>
          <w:lang w:eastAsia="ru-RU"/>
        </w:rPr>
        <w:t xml:space="preserve">, контролируемая </w:t>
      </w:r>
      <w:r w:rsidR="006231D3">
        <w:rPr>
          <w:rFonts w:ascii="Times New Roman" w:eastAsia="Times New Roman" w:hAnsi="Times New Roman" w:cs="Times New Roman"/>
          <w:sz w:val="24"/>
          <w:szCs w:val="24"/>
          <w:lang w:eastAsia="ru-RU"/>
        </w:rPr>
        <w:t>педагогом дополнительного образования</w:t>
      </w:r>
      <w:r w:rsidRPr="00153859">
        <w:rPr>
          <w:rFonts w:ascii="Times New Roman" w:eastAsia="Times New Roman" w:hAnsi="Times New Roman" w:cs="Times New Roman"/>
          <w:sz w:val="24"/>
          <w:szCs w:val="24"/>
          <w:lang w:eastAsia="ru-RU"/>
        </w:rPr>
        <w:t xml:space="preserve"> на основании ведения </w:t>
      </w:r>
      <w:r w:rsidR="00117D69">
        <w:rPr>
          <w:rFonts w:ascii="Times New Roman" w:eastAsia="Times New Roman" w:hAnsi="Times New Roman" w:cs="Times New Roman"/>
          <w:sz w:val="24"/>
          <w:szCs w:val="24"/>
          <w:lang w:eastAsia="ru-RU"/>
        </w:rPr>
        <w:t>обучающимися</w:t>
      </w:r>
      <w:r w:rsidRPr="00153859">
        <w:rPr>
          <w:rFonts w:ascii="Times New Roman" w:eastAsia="Times New Roman" w:hAnsi="Times New Roman" w:cs="Times New Roman"/>
          <w:sz w:val="24"/>
          <w:szCs w:val="24"/>
          <w:lang w:eastAsia="ru-RU"/>
        </w:rPr>
        <w:t xml:space="preserve"> дневника самоконтроля, аудио- и видеоматериалов и другими способами (выполнение индивидуального задания, посещение спортивных мероприятий и другие формы).</w:t>
      </w:r>
    </w:p>
    <w:p w:rsidR="00290E89" w:rsidRDefault="00FF19E5" w:rsidP="00FF19E5">
      <w:pPr>
        <w:pStyle w:val="1"/>
        <w:spacing w:after="0"/>
        <w:rPr>
          <w:rFonts w:ascii="Times New Roman" w:hAnsi="Times New Roman"/>
          <w:b/>
          <w:sz w:val="24"/>
          <w:szCs w:val="24"/>
        </w:rPr>
      </w:pPr>
      <w:r>
        <w:rPr>
          <w:rFonts w:ascii="Times New Roman" w:hAnsi="Times New Roman"/>
          <w:b/>
          <w:sz w:val="24"/>
          <w:szCs w:val="24"/>
        </w:rPr>
        <w:t xml:space="preserve">                                                 </w:t>
      </w:r>
    </w:p>
    <w:p w:rsidR="00FF19E5" w:rsidRDefault="00290E89" w:rsidP="00FF19E5">
      <w:pPr>
        <w:pStyle w:val="1"/>
        <w:spacing w:after="0"/>
        <w:rPr>
          <w:rFonts w:ascii="Times New Roman" w:hAnsi="Times New Roman"/>
          <w:b/>
          <w:sz w:val="24"/>
          <w:szCs w:val="24"/>
        </w:rPr>
      </w:pPr>
      <w:r>
        <w:rPr>
          <w:rFonts w:ascii="Times New Roman" w:hAnsi="Times New Roman"/>
          <w:b/>
          <w:sz w:val="24"/>
          <w:szCs w:val="24"/>
        </w:rPr>
        <w:t xml:space="preserve">                    </w:t>
      </w:r>
      <w:r w:rsidR="00FF19E5">
        <w:rPr>
          <w:rFonts w:ascii="Times New Roman" w:hAnsi="Times New Roman"/>
          <w:b/>
          <w:sz w:val="24"/>
          <w:szCs w:val="24"/>
        </w:rPr>
        <w:t xml:space="preserve">  3.1.6.</w:t>
      </w:r>
      <w:r w:rsidR="00FF19E5" w:rsidRPr="00597324">
        <w:rPr>
          <w:rFonts w:ascii="Times New Roman" w:hAnsi="Times New Roman"/>
          <w:b/>
          <w:sz w:val="24"/>
          <w:szCs w:val="24"/>
        </w:rPr>
        <w:t>Восстановительные мероприятия</w:t>
      </w:r>
    </w:p>
    <w:p w:rsidR="00FF19E5" w:rsidRPr="00597324" w:rsidRDefault="00FF19E5" w:rsidP="00FF19E5">
      <w:pPr>
        <w:pStyle w:val="1"/>
        <w:spacing w:after="0"/>
        <w:ind w:left="-360"/>
        <w:jc w:val="center"/>
        <w:rPr>
          <w:rFonts w:ascii="Times New Roman" w:hAnsi="Times New Roman"/>
          <w:b/>
          <w:sz w:val="24"/>
          <w:szCs w:val="24"/>
        </w:rPr>
      </w:pPr>
    </w:p>
    <w:p w:rsidR="00FF19E5" w:rsidRPr="00597324" w:rsidRDefault="00FF19E5" w:rsidP="00FF19E5">
      <w:pPr>
        <w:spacing w:after="0"/>
        <w:jc w:val="both"/>
        <w:rPr>
          <w:rFonts w:ascii="Times New Roman" w:hAnsi="Times New Roman"/>
          <w:sz w:val="24"/>
          <w:szCs w:val="24"/>
        </w:rPr>
      </w:pPr>
      <w:r w:rsidRPr="00597324">
        <w:rPr>
          <w:rFonts w:ascii="Times New Roman" w:hAnsi="Times New Roman"/>
          <w:b/>
          <w:sz w:val="24"/>
          <w:szCs w:val="24"/>
        </w:rPr>
        <w:t xml:space="preserve">       </w:t>
      </w:r>
      <w:r w:rsidRPr="00597324">
        <w:rPr>
          <w:rFonts w:ascii="Times New Roman" w:hAnsi="Times New Roman"/>
          <w:sz w:val="24"/>
          <w:szCs w:val="24"/>
        </w:rPr>
        <w:t>Среди факторов, оптимизирующих подготовку</w:t>
      </w:r>
      <w:r>
        <w:rPr>
          <w:rFonts w:ascii="Times New Roman" w:hAnsi="Times New Roman"/>
          <w:b/>
          <w:sz w:val="24"/>
          <w:szCs w:val="24"/>
        </w:rPr>
        <w:t xml:space="preserve">, </w:t>
      </w:r>
      <w:r w:rsidRPr="00597324">
        <w:rPr>
          <w:rFonts w:ascii="Times New Roman" w:hAnsi="Times New Roman"/>
          <w:sz w:val="24"/>
          <w:szCs w:val="24"/>
        </w:rPr>
        <w:t>основное</w:t>
      </w:r>
      <w:r w:rsidRPr="00597324">
        <w:rPr>
          <w:rFonts w:ascii="Times New Roman" w:hAnsi="Times New Roman"/>
          <w:b/>
          <w:sz w:val="24"/>
          <w:szCs w:val="24"/>
        </w:rPr>
        <w:t xml:space="preserve"> </w:t>
      </w:r>
      <w:r w:rsidRPr="00597324">
        <w:rPr>
          <w:rFonts w:ascii="Times New Roman" w:hAnsi="Times New Roman"/>
          <w:sz w:val="24"/>
          <w:szCs w:val="24"/>
        </w:rPr>
        <w:t>место занимают различные средства и методы восстановления и повышения спортивной работоспособности.</w:t>
      </w:r>
    </w:p>
    <w:p w:rsidR="00FF19E5" w:rsidRPr="00597324" w:rsidRDefault="00FF19E5" w:rsidP="00FF19E5">
      <w:pPr>
        <w:spacing w:after="0"/>
        <w:jc w:val="both"/>
        <w:rPr>
          <w:rFonts w:ascii="Times New Roman" w:hAnsi="Times New Roman"/>
          <w:sz w:val="24"/>
          <w:szCs w:val="24"/>
        </w:rPr>
      </w:pPr>
      <w:r w:rsidRPr="00597324">
        <w:rPr>
          <w:rFonts w:ascii="Times New Roman" w:hAnsi="Times New Roman"/>
          <w:sz w:val="24"/>
          <w:szCs w:val="24"/>
        </w:rPr>
        <w:t xml:space="preserve">       Как известно, восстановительные  процессы в организме спортсменов представляют собой важнейшие психофизиологические процессы, суть которых заключается в том, что после мышечной деятельности происходят обратные изменения в работе тех функциональных систем, которые обеспечивали выполнение данной физической нагрузки. Все изменения, происходящие в этот период, можно объединить понятием «восстановление». Восстановление тренировочных нагрузок означает не только возвращение организма к исходному или близкому к нему уровню. Прогрессирующее развитие тренированности спортсмена является результатом того, что следовые реакции, наблюдающиеся в организме после отдельных тренировочных нагрузок, не устраняются полностью, а сохраняются и закрепляются конструктивными изменениями функциональных систем организма спортсменов, возникающими в восстановительном периоде, которые служат основой повышения тренированности.</w:t>
      </w:r>
    </w:p>
    <w:p w:rsidR="00FF19E5" w:rsidRPr="00597324" w:rsidRDefault="00FF19E5" w:rsidP="00FF19E5">
      <w:pPr>
        <w:spacing w:after="0"/>
        <w:jc w:val="both"/>
        <w:rPr>
          <w:rFonts w:ascii="Times New Roman" w:hAnsi="Times New Roman"/>
          <w:sz w:val="24"/>
          <w:szCs w:val="24"/>
        </w:rPr>
      </w:pPr>
      <w:r w:rsidRPr="00597324">
        <w:rPr>
          <w:rFonts w:ascii="Times New Roman" w:hAnsi="Times New Roman"/>
          <w:sz w:val="24"/>
          <w:szCs w:val="24"/>
        </w:rPr>
        <w:t xml:space="preserve">        Оптимальное сочетание процессов утомления и восстановления - физиологическая основа постоянной и долговременной адаптации организма к физическим и спортивным нагрузкам. Поэтому применение различных восстановительных средств и методов после тренировочных и соревновательных нагрузок рассматривается как неотъемлемая составная часть подготовки спортсменов.</w:t>
      </w:r>
    </w:p>
    <w:p w:rsidR="00FF19E5" w:rsidRPr="00597324" w:rsidRDefault="00FF19E5" w:rsidP="00FF19E5">
      <w:pPr>
        <w:spacing w:after="0"/>
        <w:jc w:val="both"/>
        <w:rPr>
          <w:rFonts w:ascii="Times New Roman" w:hAnsi="Times New Roman"/>
          <w:sz w:val="24"/>
          <w:szCs w:val="24"/>
        </w:rPr>
      </w:pPr>
      <w:r w:rsidRPr="00597324">
        <w:rPr>
          <w:rFonts w:ascii="Times New Roman" w:hAnsi="Times New Roman"/>
          <w:sz w:val="24"/>
          <w:szCs w:val="24"/>
        </w:rPr>
        <w:t xml:space="preserve">       В результате утомления в организме спортсменов в виде закономерной биологической реакции возникают процессы восстановления, которые обеспечивают возврат к исходному уровню функционального состояния организма.</w:t>
      </w:r>
    </w:p>
    <w:p w:rsidR="00FF19E5" w:rsidRPr="00597324" w:rsidRDefault="00FF19E5" w:rsidP="00FF19E5">
      <w:pPr>
        <w:spacing w:after="0"/>
        <w:jc w:val="both"/>
        <w:rPr>
          <w:rFonts w:ascii="Times New Roman" w:hAnsi="Times New Roman"/>
          <w:sz w:val="24"/>
          <w:szCs w:val="24"/>
        </w:rPr>
      </w:pPr>
      <w:r w:rsidRPr="00597324">
        <w:rPr>
          <w:rFonts w:ascii="Times New Roman" w:hAnsi="Times New Roman"/>
          <w:sz w:val="24"/>
          <w:szCs w:val="24"/>
        </w:rPr>
        <w:t xml:space="preserve">Развертывание и быстрота восстановительных процессов тесно связаны с трем группами факторов: особенностями тренировочных нагрузок </w:t>
      </w:r>
    </w:p>
    <w:p w:rsidR="00FF19E5" w:rsidRPr="00597324" w:rsidRDefault="00FF19E5" w:rsidP="00FF19E5">
      <w:pPr>
        <w:spacing w:after="0"/>
        <w:jc w:val="both"/>
        <w:rPr>
          <w:rFonts w:ascii="Times New Roman" w:hAnsi="Times New Roman"/>
          <w:sz w:val="24"/>
          <w:szCs w:val="24"/>
        </w:rPr>
      </w:pPr>
      <w:r w:rsidRPr="00597324">
        <w:rPr>
          <w:rFonts w:ascii="Times New Roman" w:hAnsi="Times New Roman"/>
          <w:sz w:val="24"/>
          <w:szCs w:val="24"/>
        </w:rPr>
        <w:lastRenderedPageBreak/>
        <w:t>(направленность, объем, интенсивность, нервно-эмоциональная напряженность и д.), состоянием спортсмена (пол, возраст, уровень тренированности, индивидуальные особенности и пр.), экологическими факторами окружающей среды.</w:t>
      </w:r>
    </w:p>
    <w:p w:rsidR="00FF19E5" w:rsidRPr="00597324" w:rsidRDefault="00FF19E5" w:rsidP="00FF19E5">
      <w:pPr>
        <w:spacing w:after="0"/>
        <w:jc w:val="both"/>
        <w:rPr>
          <w:rFonts w:ascii="Times New Roman" w:hAnsi="Times New Roman"/>
          <w:sz w:val="24"/>
          <w:szCs w:val="24"/>
        </w:rPr>
      </w:pPr>
      <w:r w:rsidRPr="00597324">
        <w:rPr>
          <w:rFonts w:ascii="Times New Roman" w:hAnsi="Times New Roman"/>
          <w:sz w:val="24"/>
          <w:szCs w:val="24"/>
        </w:rPr>
        <w:tab/>
        <w:t>В восстановительном периоде после тренировки различают три фазы:</w:t>
      </w:r>
    </w:p>
    <w:p w:rsidR="00FF19E5" w:rsidRPr="00597324" w:rsidRDefault="00FF19E5" w:rsidP="00FF19E5">
      <w:pPr>
        <w:spacing w:after="0"/>
        <w:jc w:val="both"/>
        <w:rPr>
          <w:rFonts w:ascii="Times New Roman" w:hAnsi="Times New Roman"/>
          <w:sz w:val="24"/>
          <w:szCs w:val="24"/>
        </w:rPr>
      </w:pPr>
      <w:r w:rsidRPr="00597324">
        <w:rPr>
          <w:rFonts w:ascii="Times New Roman" w:hAnsi="Times New Roman"/>
          <w:sz w:val="24"/>
          <w:szCs w:val="24"/>
        </w:rPr>
        <w:t xml:space="preserve">а) первая: в результате выполнения работы наступает утомление, работоспособность снижается, а затем постепенно возвращается к </w:t>
      </w:r>
      <w:proofErr w:type="gramStart"/>
      <w:r w:rsidRPr="00597324">
        <w:rPr>
          <w:rFonts w:ascii="Times New Roman" w:hAnsi="Times New Roman"/>
          <w:sz w:val="24"/>
          <w:szCs w:val="24"/>
        </w:rPr>
        <w:t>до</w:t>
      </w:r>
      <w:r w:rsidR="00825D49">
        <w:rPr>
          <w:rFonts w:ascii="Times New Roman" w:hAnsi="Times New Roman"/>
          <w:sz w:val="24"/>
          <w:szCs w:val="24"/>
        </w:rPr>
        <w:t xml:space="preserve"> рабо</w:t>
      </w:r>
      <w:r w:rsidRPr="00597324">
        <w:rPr>
          <w:rFonts w:ascii="Times New Roman" w:hAnsi="Times New Roman"/>
          <w:sz w:val="24"/>
          <w:szCs w:val="24"/>
        </w:rPr>
        <w:t>чему состоянию</w:t>
      </w:r>
      <w:proofErr w:type="gramEnd"/>
      <w:r w:rsidRPr="00597324">
        <w:rPr>
          <w:rFonts w:ascii="Times New Roman" w:hAnsi="Times New Roman"/>
          <w:sz w:val="24"/>
          <w:szCs w:val="24"/>
        </w:rPr>
        <w:t>;</w:t>
      </w:r>
    </w:p>
    <w:p w:rsidR="00FF19E5" w:rsidRPr="00597324" w:rsidRDefault="00FF19E5" w:rsidP="00FF19E5">
      <w:pPr>
        <w:spacing w:after="0"/>
        <w:jc w:val="both"/>
        <w:rPr>
          <w:rFonts w:ascii="Times New Roman" w:hAnsi="Times New Roman"/>
          <w:sz w:val="24"/>
          <w:szCs w:val="24"/>
        </w:rPr>
      </w:pPr>
      <w:r w:rsidRPr="00597324">
        <w:rPr>
          <w:rFonts w:ascii="Times New Roman" w:hAnsi="Times New Roman"/>
          <w:sz w:val="24"/>
          <w:szCs w:val="24"/>
        </w:rPr>
        <w:t>в) вторая: работоспособность продолжает возрастать до величин, превышающих уровень работоспособности. Наступает эффект сверх восстановления (суперкомпенсации).</w:t>
      </w:r>
    </w:p>
    <w:p w:rsidR="00FF19E5" w:rsidRPr="00597324" w:rsidRDefault="00FF19E5" w:rsidP="00FF19E5">
      <w:pPr>
        <w:spacing w:after="0"/>
        <w:jc w:val="both"/>
        <w:rPr>
          <w:rFonts w:ascii="Times New Roman" w:hAnsi="Times New Roman"/>
          <w:sz w:val="24"/>
          <w:szCs w:val="24"/>
        </w:rPr>
      </w:pPr>
      <w:r w:rsidRPr="00597324">
        <w:rPr>
          <w:rFonts w:ascii="Times New Roman" w:hAnsi="Times New Roman"/>
          <w:sz w:val="24"/>
          <w:szCs w:val="24"/>
        </w:rPr>
        <w:t>г) третья: через некоторое время достигнутый уровень сверх исходного состояния работоспособности возвращаются к исходному уровню до тренировки.</w:t>
      </w:r>
    </w:p>
    <w:p w:rsidR="00FF19E5" w:rsidRPr="00597324" w:rsidRDefault="00FF19E5" w:rsidP="00FF19E5">
      <w:pPr>
        <w:spacing w:after="0"/>
        <w:jc w:val="both"/>
        <w:rPr>
          <w:rFonts w:ascii="Times New Roman" w:hAnsi="Times New Roman"/>
          <w:sz w:val="24"/>
          <w:szCs w:val="24"/>
        </w:rPr>
      </w:pPr>
      <w:r w:rsidRPr="00597324">
        <w:rPr>
          <w:rFonts w:ascii="Times New Roman" w:hAnsi="Times New Roman"/>
          <w:sz w:val="24"/>
          <w:szCs w:val="24"/>
        </w:rPr>
        <w:tab/>
        <w:t>Одна из важных особенностей восстановительных процессов - неоднократное (гетерохромные) возвращение к исходному уровню различных показателей психофизиологических функций. Так, например, восстановление потребления кислорода, легочной вентиляции, пульса, артериального давления и температуры кожи у работающих мышц происходит в разные сроки. Гетерохромное  восстановление психофизиологических функций предполагает неодинаковую степень готовности к различным упражнениям.</w:t>
      </w:r>
    </w:p>
    <w:p w:rsidR="00290E89" w:rsidRDefault="00FF19E5" w:rsidP="00FF19E5">
      <w:pPr>
        <w:spacing w:after="0"/>
        <w:jc w:val="both"/>
        <w:rPr>
          <w:rFonts w:ascii="Times New Roman" w:hAnsi="Times New Roman"/>
          <w:sz w:val="24"/>
          <w:szCs w:val="24"/>
        </w:rPr>
      </w:pPr>
      <w:r w:rsidRPr="00597324">
        <w:rPr>
          <w:rFonts w:ascii="Times New Roman" w:hAnsi="Times New Roman"/>
          <w:sz w:val="24"/>
          <w:szCs w:val="24"/>
        </w:rPr>
        <w:tab/>
        <w:t>Активное воздействие на восстановительные процессы представляет собой не менее важную задачу, чем адекватные тренировочные нагрузки. Поэтому применение различных восстановительных средств рассматривается в современной системе подготовки спортсменов как необходимый фактор достижения высоких спортивных результатов. Следует подчеркнуть, что в научных исследованиях установлено: процессы восстановления можно тренировать. Скорость восстановления работоспособности после тренировочных нагрузок – один из основных критериев оценки тренированности человека.</w:t>
      </w:r>
    </w:p>
    <w:p w:rsidR="00FF19E5" w:rsidRPr="00597324" w:rsidRDefault="00FF19E5" w:rsidP="00FF19E5">
      <w:pPr>
        <w:spacing w:after="0"/>
        <w:jc w:val="both"/>
        <w:rPr>
          <w:rFonts w:ascii="Times New Roman" w:hAnsi="Times New Roman"/>
          <w:sz w:val="24"/>
          <w:szCs w:val="24"/>
        </w:rPr>
      </w:pPr>
      <w:r w:rsidRPr="00597324">
        <w:rPr>
          <w:rFonts w:ascii="Times New Roman" w:hAnsi="Times New Roman"/>
          <w:sz w:val="24"/>
          <w:szCs w:val="24"/>
        </w:rPr>
        <w:tab/>
        <w:t>Для повышения эффективности восстановительных мероприятий многие специалисты рекомендуют комплексное применение различных восстановительных средств. Весьма важно, чтобы принцип комплектности применения восстановительных средств осуществлялся во всех звеньях тренировочного процесса: макро, мезо, и микроциклах, а также в течение тренировочного дня. Для рационального плани</w:t>
      </w:r>
      <w:r w:rsidR="00A5554F">
        <w:rPr>
          <w:rFonts w:ascii="Times New Roman" w:hAnsi="Times New Roman"/>
          <w:sz w:val="24"/>
          <w:szCs w:val="24"/>
        </w:rPr>
        <w:t xml:space="preserve">рования тренировочных нагрузок </w:t>
      </w:r>
      <w:r w:rsidRPr="00597324">
        <w:rPr>
          <w:rFonts w:ascii="Times New Roman" w:hAnsi="Times New Roman"/>
          <w:sz w:val="24"/>
          <w:szCs w:val="24"/>
        </w:rPr>
        <w:t>и восстановительных мероприятий важное значение имеет постоянно поступающая информация об особенностях раз</w:t>
      </w:r>
      <w:r w:rsidR="00452B98">
        <w:rPr>
          <w:rFonts w:ascii="Times New Roman" w:hAnsi="Times New Roman"/>
          <w:sz w:val="24"/>
          <w:szCs w:val="24"/>
        </w:rPr>
        <w:t xml:space="preserve">вертывания процессов утомления </w:t>
      </w:r>
      <w:r w:rsidRPr="00597324">
        <w:rPr>
          <w:rFonts w:ascii="Times New Roman" w:hAnsi="Times New Roman"/>
          <w:sz w:val="24"/>
          <w:szCs w:val="24"/>
        </w:rPr>
        <w:t>восстановления в организме спортсменов после отдельных различных по направленности, характеру и величине тренировочных нагрузок в недельном тренировочном микроцикле  (кумулятивный эффект). Все это позволяет более эффективно применять различные средства восстановления. При разработке восстановительных мероприятий необходимо учитывать основные функциональные звенья, обеспечивающие работоспособность в данном виде спорта, и конкретные, лимитирующие работу данного спортсмена. Вместе с тем выбор и методика применения средств восстановления зависят от способности спортсмена выполнить запланированный объем физических нагрузок на данном этапе тренировочного цикла.</w:t>
      </w:r>
    </w:p>
    <w:p w:rsidR="00CD4028" w:rsidRPr="00153859" w:rsidRDefault="00CD4028" w:rsidP="00CD4028">
      <w:pPr>
        <w:keepNext/>
        <w:keepLines/>
        <w:spacing w:before="240" w:after="0" w:line="322" w:lineRule="exact"/>
        <w:jc w:val="center"/>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3.2. ТРЕБОВАНИЯ ТЕХНИКИ БЕЗОПАСНОСТИ И ПРЕДУПРЕЖДЕНИЕ ТРАВМАТИЗМА</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Во избежание травматизма при проведении занятий особое внимание уделяется подготовке места проведения занятий и организма обучаемых к выполнению технических действий, требующих высокой координации их исполнения, и дисциплине в группе занимающихся.</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lastRenderedPageBreak/>
        <w:t xml:space="preserve">Вся ответственность за безопасность занимающихся возлагается на </w:t>
      </w:r>
      <w:r w:rsidR="00A5554F">
        <w:rPr>
          <w:rFonts w:ascii="Times New Roman" w:eastAsia="Times New Roman" w:hAnsi="Times New Roman" w:cs="Times New Roman"/>
          <w:sz w:val="24"/>
          <w:szCs w:val="24"/>
          <w:lang w:eastAsia="ru-RU"/>
        </w:rPr>
        <w:t>педагогов</w:t>
      </w:r>
      <w:r w:rsidRPr="00153859">
        <w:rPr>
          <w:rFonts w:ascii="Times New Roman" w:eastAsia="Times New Roman" w:hAnsi="Times New Roman" w:cs="Times New Roman"/>
          <w:sz w:val="24"/>
          <w:szCs w:val="24"/>
          <w:lang w:eastAsia="ru-RU"/>
        </w:rPr>
        <w:t>, непосредственно проводящих занятия с группой.</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В таком спорте как пауэрлифтинг спортсмен имеет дело с большими и даже запредельными весами, которые при не соблюдении определенных принципов могут нанести непоправимый вред организму. Но не стоит бояться какой либо травмы, если соблюдать все правила безопасности и правильно техники их достаточно легко избежать.</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Основными упражнениями в силовом троеборье (пауэрлифтинге) являются: становая тяга, жим лежа и приседания со штангой. Отсюда значит, что под фактор риска попадают коленные и плечевые суставы, поясница, локтевые суставы. Причем первое место в этом списке занимает плечевой сустав. Также основным видам травм относится и различные растяжения мышц и связок.</w:t>
      </w:r>
    </w:p>
    <w:p w:rsidR="00CD4028" w:rsidRPr="00153859" w:rsidRDefault="00CD4028" w:rsidP="00CD4028">
      <w:pPr>
        <w:spacing w:after="0" w:line="322" w:lineRule="exact"/>
        <w:ind w:lef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i/>
          <w:iCs/>
          <w:sz w:val="24"/>
          <w:szCs w:val="24"/>
          <w:lang w:eastAsia="ru-RU"/>
        </w:rPr>
        <w:t>Неправильная техника выполнения упражнений</w:t>
      </w:r>
    </w:p>
    <w:p w:rsidR="00CD4028" w:rsidRPr="00153859" w:rsidRDefault="00CD4028" w:rsidP="00CD402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Именно это и является основной причиной травм в большинстве случаев. Прежде чем приступать к выполнению упражнения следует хорошо закрепить все технические моменты, поработав с легким весом для полной концентрации на движении. И только когда все движения доведены до автоматизма можно приступать к наращиванию весов на штанге.</w:t>
      </w:r>
    </w:p>
    <w:p w:rsidR="00CD4028" w:rsidRPr="00153859" w:rsidRDefault="00CD4028" w:rsidP="00CD4028">
      <w:pPr>
        <w:spacing w:after="0" w:line="322" w:lineRule="exact"/>
        <w:ind w:lef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i/>
          <w:iCs/>
          <w:sz w:val="24"/>
          <w:szCs w:val="24"/>
          <w:lang w:eastAsia="ru-RU"/>
        </w:rPr>
        <w:t>Неправильная методика тренировок</w:t>
      </w:r>
    </w:p>
    <w:p w:rsidR="00CD4028" w:rsidRPr="00153859" w:rsidRDefault="00CD4028" w:rsidP="00CD4028">
      <w:pPr>
        <w:spacing w:after="0" w:line="322" w:lineRule="exact"/>
        <w:ind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К этому типу причин можно отнести пренебрежение разминкой. Хорошая разминка должна быть обязательно включена в любую программу тренировок. В ней также должны быть включены упражнения на растяжку мышц, как известно недостаточная гибкость может также привести к травмам.</w:t>
      </w:r>
    </w:p>
    <w:p w:rsidR="00CD4028" w:rsidRPr="00153859" w:rsidRDefault="00CD4028" w:rsidP="00CD4028">
      <w:pPr>
        <w:spacing w:after="0" w:line="322" w:lineRule="exact"/>
        <w:ind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Должен соблюдаться принцип от простого к сложному. Часто бывает так, что спортсмену не терпится </w:t>
      </w:r>
      <w:r w:rsidR="00A5554F">
        <w:rPr>
          <w:rFonts w:ascii="Times New Roman" w:eastAsia="Times New Roman" w:hAnsi="Times New Roman" w:cs="Times New Roman"/>
          <w:sz w:val="24"/>
          <w:szCs w:val="24"/>
          <w:lang w:eastAsia="ru-RU"/>
        </w:rPr>
        <w:t>перейти на новый вес. Он просто</w:t>
      </w:r>
      <w:r w:rsidRPr="00153859">
        <w:rPr>
          <w:rFonts w:ascii="Times New Roman" w:eastAsia="Times New Roman" w:hAnsi="Times New Roman" w:cs="Times New Roman"/>
          <w:sz w:val="24"/>
          <w:szCs w:val="24"/>
          <w:lang w:eastAsia="ru-RU"/>
        </w:rPr>
        <w:t>-напросто неверно рассчитывает свои силы и как результат получения травмы. Также следует учитывать, что мышца намного быстрее адаптируются к новой нагрузке, чем связки и сухожилия. Для адаптации к новым нагрузкам им нужно большее время и это следует учитывать.</w:t>
      </w:r>
    </w:p>
    <w:p w:rsidR="00CD4028" w:rsidRPr="00153859" w:rsidRDefault="00CD4028" w:rsidP="00CD4028">
      <w:pPr>
        <w:spacing w:after="0" w:line="322" w:lineRule="exact"/>
        <w:ind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Программа тренировок должна быть построена так, чтобы учитывать индивидуальные особенности спортсмена, значение имеет абсолютно все: режим питания, отдых, число повтором и подходов, время отдыха между ними. Грамотно подобранная программа сможет уберечь вас от ещё одной причины травм - перетренированность.</w:t>
      </w:r>
    </w:p>
    <w:p w:rsidR="00CD4028" w:rsidRPr="00153859" w:rsidRDefault="00CD4028" w:rsidP="00CD4028">
      <w:pPr>
        <w:spacing w:after="0" w:line="322" w:lineRule="exact"/>
        <w:ind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i/>
          <w:iCs/>
          <w:sz w:val="24"/>
          <w:szCs w:val="24"/>
          <w:lang w:eastAsia="ru-RU"/>
        </w:rPr>
        <w:t>Нарушение техники безопасности</w:t>
      </w:r>
    </w:p>
    <w:p w:rsidR="00CD4028" w:rsidRPr="00153859" w:rsidRDefault="00CD4028" w:rsidP="00CD4028">
      <w:pPr>
        <w:spacing w:after="0" w:line="322" w:lineRule="exact"/>
        <w:ind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На данную причину приходится около 20% травм. Прежде чем приступать к выполнению упражнения следует проверить все крепления, тросы, стопоры и прочее оборудование. Следует держать в порядке свой спортивный инвентарь и экипировку, использовать его только по назначению. Например, бинты и пояс нужно использовать, когда это действительно необходимо. Постоянное их ношение ухудшают кровоснабжение органов и мышц, что негативно скажется во время восстановления.</w:t>
      </w:r>
    </w:p>
    <w:p w:rsidR="00CD4028" w:rsidRPr="00153859" w:rsidRDefault="00CD4028" w:rsidP="00CD4028">
      <w:pPr>
        <w:spacing w:after="0" w:line="322" w:lineRule="exact"/>
        <w:ind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i/>
          <w:iCs/>
          <w:sz w:val="24"/>
          <w:szCs w:val="24"/>
          <w:lang w:eastAsia="ru-RU"/>
        </w:rPr>
        <w:t>Нарушение правил поведения во время тренировки</w:t>
      </w:r>
    </w:p>
    <w:p w:rsidR="00CD4028" w:rsidRPr="00153859" w:rsidRDefault="00CD4028" w:rsidP="00CD4028">
      <w:pPr>
        <w:spacing w:after="0" w:line="322" w:lineRule="exact"/>
        <w:ind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Не следует постоянно отвлекаться на разговоры и прочие отвлекающие факторы. Оставьте все эти разговоры на потом, а во время тренировки постарайтесь максимально сосредоточится на выполнении упражнения. Не стоит приходить на тренировку, если вы плохо себя чувствуете либо чего хуже - больны. Нарушение режима, такие как употребление спиртных напитков, в день тренировок либо же накануне не только снизит эффективность всей тренировки, но и может привести к различным травмам.</w:t>
      </w:r>
    </w:p>
    <w:p w:rsidR="00CD4028" w:rsidRPr="00153859" w:rsidRDefault="00CD4028" w:rsidP="00CD4028">
      <w:pPr>
        <w:spacing w:after="0" w:line="322" w:lineRule="exact"/>
        <w:ind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i/>
          <w:iCs/>
          <w:sz w:val="24"/>
          <w:szCs w:val="24"/>
          <w:lang w:eastAsia="ru-RU"/>
        </w:rPr>
        <w:t>Излишняя самоуверенность</w:t>
      </w:r>
    </w:p>
    <w:p w:rsidR="00CD4028" w:rsidRDefault="00CD4028" w:rsidP="00CD4028">
      <w:pPr>
        <w:spacing w:after="0" w:line="322" w:lineRule="exact"/>
        <w:ind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lastRenderedPageBreak/>
        <w:t>Большинство спортсменов получают травмы во время расцвета своих сил. Почему так получается? Достигая определенных успехов спортсмену свойственно расслабляться, отсюда собственно вытекают различные нарушения. Например, движимой своей неоправданной самоуверенностью замахиваетесь на непосильный вес либо пренебрегаете разминкой перед тренировкой. Если вы замечаете что-то подобное, следует принять соответствующие меры.</w:t>
      </w:r>
    </w:p>
    <w:p w:rsidR="00825D49" w:rsidRPr="00153859" w:rsidRDefault="00825D49" w:rsidP="00CD4028">
      <w:pPr>
        <w:spacing w:after="0" w:line="322" w:lineRule="exact"/>
        <w:ind w:right="20" w:firstLine="700"/>
        <w:jc w:val="both"/>
        <w:rPr>
          <w:rFonts w:ascii="Times New Roman" w:eastAsia="Times New Roman" w:hAnsi="Times New Roman" w:cs="Times New Roman"/>
          <w:sz w:val="24"/>
          <w:szCs w:val="24"/>
          <w:lang w:eastAsia="ru-RU"/>
        </w:rPr>
      </w:pPr>
    </w:p>
    <w:p w:rsidR="00CD4028" w:rsidRPr="00153859" w:rsidRDefault="00CD4028" w:rsidP="00D74D81">
      <w:pPr>
        <w:keepNext/>
        <w:keepLines/>
        <w:spacing w:after="60" w:line="240" w:lineRule="auto"/>
        <w:ind w:left="220"/>
        <w:jc w:val="center"/>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3.3. ОБЪЕМЫ МАКСИМАЛЬНЫХ ТРЕНИРОВОЧНЫХ НАГРУЗОК</w:t>
      </w:r>
    </w:p>
    <w:p w:rsidR="00CD4028" w:rsidRPr="00153859" w:rsidRDefault="00CD4028" w:rsidP="005572A6">
      <w:pPr>
        <w:spacing w:before="60" w:after="360" w:line="240" w:lineRule="auto"/>
        <w:jc w:val="right"/>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Таблица 4</w:t>
      </w:r>
    </w:p>
    <w:tbl>
      <w:tblPr>
        <w:tblW w:w="0" w:type="auto"/>
        <w:tblInd w:w="5" w:type="dxa"/>
        <w:tblLayout w:type="fixed"/>
        <w:tblCellMar>
          <w:left w:w="0" w:type="dxa"/>
          <w:right w:w="0" w:type="dxa"/>
        </w:tblCellMar>
        <w:tblLook w:val="0000" w:firstRow="0" w:lastRow="0" w:firstColumn="0" w:lastColumn="0" w:noHBand="0" w:noVBand="0"/>
      </w:tblPr>
      <w:tblGrid>
        <w:gridCol w:w="5021"/>
        <w:gridCol w:w="4416"/>
      </w:tblGrid>
      <w:tr w:rsidR="00CD4028" w:rsidRPr="00153859">
        <w:trPr>
          <w:trHeight w:val="672"/>
        </w:trPr>
        <w:tc>
          <w:tcPr>
            <w:tcW w:w="5021"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1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Этапный норматив</w:t>
            </w: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5572A6">
            <w:pPr>
              <w:spacing w:after="0" w:line="240" w:lineRule="auto"/>
              <w:ind w:left="56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Этап </w:t>
            </w:r>
            <w:r w:rsidR="005572A6" w:rsidRPr="00153859">
              <w:rPr>
                <w:rFonts w:ascii="Times New Roman" w:eastAsia="Times New Roman" w:hAnsi="Times New Roman" w:cs="Times New Roman"/>
                <w:sz w:val="24"/>
                <w:szCs w:val="24"/>
                <w:lang w:eastAsia="ru-RU"/>
              </w:rPr>
              <w:t>спортивно-оздоровительный</w:t>
            </w:r>
          </w:p>
        </w:tc>
      </w:tr>
      <w:tr w:rsidR="00CD4028" w:rsidRPr="00153859">
        <w:trPr>
          <w:trHeight w:val="331"/>
        </w:trPr>
        <w:tc>
          <w:tcPr>
            <w:tcW w:w="5021"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86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Количество часов в неделю</w:t>
            </w: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214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6</w:t>
            </w:r>
          </w:p>
        </w:tc>
      </w:tr>
      <w:tr w:rsidR="00CD4028" w:rsidRPr="00153859">
        <w:trPr>
          <w:trHeight w:val="331"/>
        </w:trPr>
        <w:tc>
          <w:tcPr>
            <w:tcW w:w="5021"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50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Количество тренировок в неделю</w:t>
            </w: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214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3</w:t>
            </w:r>
          </w:p>
        </w:tc>
      </w:tr>
      <w:tr w:rsidR="00CD4028" w:rsidRPr="00153859">
        <w:trPr>
          <w:trHeight w:val="331"/>
        </w:trPr>
        <w:tc>
          <w:tcPr>
            <w:tcW w:w="5021"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72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Общее количество часов в год</w:t>
            </w: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5572A6" w:rsidP="00CD4028">
            <w:pPr>
              <w:spacing w:after="0" w:line="240" w:lineRule="auto"/>
              <w:ind w:left="214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258</w:t>
            </w:r>
          </w:p>
        </w:tc>
      </w:tr>
      <w:tr w:rsidR="00CD4028" w:rsidRPr="00153859">
        <w:trPr>
          <w:trHeight w:val="341"/>
        </w:trPr>
        <w:tc>
          <w:tcPr>
            <w:tcW w:w="5021"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CD4028">
            <w:pPr>
              <w:spacing w:after="0" w:line="240" w:lineRule="auto"/>
              <w:ind w:left="36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Общее количество тренировок в год</w:t>
            </w: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CD4028" w:rsidRPr="00153859" w:rsidRDefault="00CD4028" w:rsidP="005572A6">
            <w:pPr>
              <w:spacing w:after="0" w:line="240" w:lineRule="auto"/>
              <w:ind w:left="214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1</w:t>
            </w:r>
            <w:r w:rsidR="005572A6" w:rsidRPr="00153859">
              <w:rPr>
                <w:rFonts w:ascii="Times New Roman" w:eastAsia="Times New Roman" w:hAnsi="Times New Roman" w:cs="Times New Roman"/>
                <w:sz w:val="24"/>
                <w:szCs w:val="24"/>
                <w:lang w:eastAsia="ru-RU"/>
              </w:rPr>
              <w:t>29</w:t>
            </w:r>
          </w:p>
        </w:tc>
      </w:tr>
    </w:tbl>
    <w:p w:rsidR="00CD4028" w:rsidRPr="00153859" w:rsidRDefault="00CD4028" w:rsidP="00CD4028">
      <w:pPr>
        <w:keepNext/>
        <w:keepLines/>
        <w:spacing w:before="600" w:after="0" w:line="322" w:lineRule="exact"/>
        <w:ind w:left="2420"/>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3.4. ВОСПИТАТЕЛЬНАЯ РАБОТА</w:t>
      </w:r>
    </w:p>
    <w:p w:rsidR="00CD4028" w:rsidRPr="00153859" w:rsidRDefault="00CD4028" w:rsidP="00CD4028">
      <w:pPr>
        <w:spacing w:after="0" w:line="322" w:lineRule="exact"/>
        <w:ind w:left="80" w:right="4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Воспитательная работа и психологическая подготовка организуется на всех этапах тренировочного процесса спортсменов. Решение воспитательных задач со спортсменами различного возраста осуществляется через формирование у них сознания, нравственных чувств, воли и характера.</w:t>
      </w:r>
    </w:p>
    <w:p w:rsidR="00CD4028" w:rsidRPr="00153859" w:rsidRDefault="00CD4028" w:rsidP="00CD4028">
      <w:pPr>
        <w:spacing w:after="0" w:line="322" w:lineRule="exact"/>
        <w:ind w:left="80" w:right="4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Личность и индивидуальные особенности у юных спортсменов должны формироваться в единстве. Сила педагогических воздействий тренера- преподавателя на сознание, чувства и поведение воспитанников должны соответствовать их возрастным и индивидуальным особенностям. Для тренеров важно ставить не только общие педагогические задачи, реализуемые в процессе спортивной подготовки. Необходимо решать частные задачи, используя индивидуальный подход к занимающимся в зависимости от особенностей проявления личностных качеств спортсменов.</w:t>
      </w:r>
    </w:p>
    <w:p w:rsidR="00CD4028" w:rsidRPr="00153859" w:rsidRDefault="00CD4028" w:rsidP="00CD4028">
      <w:pPr>
        <w:spacing w:after="0" w:line="322" w:lineRule="exact"/>
        <w:ind w:left="80" w:right="4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Главной задачей в занятиях с юными спортсменами является воспитание высоких моральных качеств, преданности России, чувства коллективизма, дисциплинированности и трудолюбия. Важную роль в нравственном воспитании юных спортсменов играет непосредственно спортивная деятельность, которая, представляет большие возможности для воспитания всех этих качеств. Формирование высокого чувства ответственности перед обществом, гражданской направленности и нравственных качеств личности юных спортсменов должно осуществляться одновременно с развитием их волевых качеств.</w:t>
      </w:r>
    </w:p>
    <w:p w:rsidR="00CD4028" w:rsidRPr="00153859" w:rsidRDefault="00CD4028" w:rsidP="00CD4028">
      <w:pPr>
        <w:spacing w:after="0" w:line="322" w:lineRule="exact"/>
        <w:ind w:left="80" w:firstLine="700"/>
        <w:jc w:val="both"/>
        <w:rPr>
          <w:rFonts w:ascii="Times New Roman" w:eastAsia="Times New Roman" w:hAnsi="Times New Roman" w:cs="Times New Roman"/>
          <w:sz w:val="24"/>
          <w:szCs w:val="24"/>
          <w:u w:val="single"/>
          <w:lang w:eastAsia="ru-RU"/>
        </w:rPr>
      </w:pPr>
      <w:r w:rsidRPr="00153859">
        <w:rPr>
          <w:rFonts w:ascii="Times New Roman" w:eastAsia="Times New Roman" w:hAnsi="Times New Roman" w:cs="Times New Roman"/>
          <w:i/>
          <w:iCs/>
          <w:sz w:val="24"/>
          <w:szCs w:val="24"/>
          <w:u w:val="single"/>
          <w:lang w:eastAsia="ru-RU"/>
        </w:rPr>
        <w:t>Задачи:</w:t>
      </w:r>
    </w:p>
    <w:p w:rsidR="00CD4028" w:rsidRPr="00153859" w:rsidRDefault="00D525B3" w:rsidP="00063AF7">
      <w:pPr>
        <w:tabs>
          <w:tab w:val="left" w:pos="2629"/>
        </w:tabs>
        <w:spacing w:after="0" w:line="322" w:lineRule="exact"/>
        <w:ind w:right="4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1.</w:t>
      </w:r>
      <w:r w:rsidR="00063AF7">
        <w:rPr>
          <w:rFonts w:ascii="Times New Roman" w:eastAsia="Times New Roman" w:hAnsi="Times New Roman" w:cs="Times New Roman"/>
          <w:sz w:val="24"/>
          <w:szCs w:val="24"/>
          <w:lang w:eastAsia="ru-RU"/>
        </w:rPr>
        <w:t xml:space="preserve">Воспитание </w:t>
      </w:r>
      <w:r w:rsidR="00CD4028" w:rsidRPr="00153859">
        <w:rPr>
          <w:rFonts w:ascii="Times New Roman" w:eastAsia="Times New Roman" w:hAnsi="Times New Roman" w:cs="Times New Roman"/>
          <w:sz w:val="24"/>
          <w:szCs w:val="24"/>
          <w:lang w:eastAsia="ru-RU"/>
        </w:rPr>
        <w:t>волевых качеств - активности, целеустремленности, настойчивости, организованности, требовательности к себе, стойкости, инициативности и самостоятельности, решительности действий в принятии решений, способности продолжать борьбу в трудной ситуации, упорство в достижении цели, выдержка и самообладание;</w:t>
      </w:r>
    </w:p>
    <w:p w:rsidR="00D525B3" w:rsidRPr="00153859" w:rsidRDefault="00D525B3" w:rsidP="00063AF7">
      <w:pPr>
        <w:tabs>
          <w:tab w:val="left" w:pos="2706"/>
        </w:tabs>
        <w:spacing w:after="0" w:line="322" w:lineRule="exact"/>
        <w:ind w:right="4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2.</w:t>
      </w:r>
      <w:r w:rsidR="00063AF7">
        <w:rPr>
          <w:rFonts w:ascii="Times New Roman" w:eastAsia="Times New Roman" w:hAnsi="Times New Roman" w:cs="Times New Roman"/>
          <w:sz w:val="24"/>
          <w:szCs w:val="24"/>
          <w:lang w:eastAsia="ru-RU"/>
        </w:rPr>
        <w:t xml:space="preserve">Воспитание </w:t>
      </w:r>
      <w:r w:rsidR="00CD4028" w:rsidRPr="00153859">
        <w:rPr>
          <w:rFonts w:ascii="Times New Roman" w:eastAsia="Times New Roman" w:hAnsi="Times New Roman" w:cs="Times New Roman"/>
          <w:sz w:val="24"/>
          <w:szCs w:val="24"/>
          <w:lang w:eastAsia="ru-RU"/>
        </w:rPr>
        <w:t>спортивного трудолюбия - выполнения больших объемов интенсивных тренировочных нагрузок ради решения индивидуальных и коллективных задач;</w:t>
      </w:r>
    </w:p>
    <w:p w:rsidR="00CD4028" w:rsidRPr="00153859" w:rsidRDefault="00D525B3" w:rsidP="00063AF7">
      <w:pPr>
        <w:tabs>
          <w:tab w:val="left" w:pos="2706"/>
        </w:tabs>
        <w:spacing w:after="0" w:line="322" w:lineRule="exact"/>
        <w:ind w:right="4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  3.</w:t>
      </w:r>
      <w:r w:rsidR="00CD4028" w:rsidRPr="00153859">
        <w:rPr>
          <w:rFonts w:ascii="Times New Roman" w:eastAsia="Times New Roman" w:hAnsi="Times New Roman" w:cs="Times New Roman"/>
          <w:sz w:val="24"/>
          <w:szCs w:val="24"/>
          <w:lang w:eastAsia="ru-RU"/>
        </w:rPr>
        <w:t>Интеллектуальное</w:t>
      </w:r>
      <w:r w:rsidR="00CD4028" w:rsidRPr="00153859">
        <w:rPr>
          <w:rFonts w:ascii="Times New Roman" w:eastAsia="Times New Roman" w:hAnsi="Times New Roman" w:cs="Times New Roman"/>
          <w:sz w:val="24"/>
          <w:szCs w:val="24"/>
          <w:lang w:eastAsia="ru-RU"/>
        </w:rPr>
        <w:tab/>
        <w:t>воспитание - овладение специальными знаниями в области теории и методики тренировки, анатомии, физиологии, психологии</w:t>
      </w:r>
    </w:p>
    <w:p w:rsidR="00704348" w:rsidRPr="00153859" w:rsidRDefault="00704348" w:rsidP="00D525B3">
      <w:pPr>
        <w:spacing w:after="0" w:line="322" w:lineRule="exact"/>
        <w:ind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lastRenderedPageBreak/>
        <w:t>гигиены и других, смежных со спортом дисциплинах, формирование творческого отношения к труду и занятиям спортом.</w:t>
      </w:r>
    </w:p>
    <w:p w:rsidR="00704348" w:rsidRPr="00153859" w:rsidRDefault="00704348" w:rsidP="00704348">
      <w:pPr>
        <w:spacing w:after="0" w:line="322" w:lineRule="exact"/>
        <w:ind w:firstLine="7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Формирование нравственных качеств:</w:t>
      </w:r>
    </w:p>
    <w:p w:rsidR="00704348" w:rsidRPr="00D92E16" w:rsidRDefault="00704348" w:rsidP="00D525B3">
      <w:pPr>
        <w:pStyle w:val="a3"/>
        <w:numPr>
          <w:ilvl w:val="0"/>
          <w:numId w:val="13"/>
        </w:numPr>
        <w:tabs>
          <w:tab w:val="left" w:pos="965"/>
        </w:tabs>
        <w:spacing w:after="0" w:line="322" w:lineRule="exact"/>
        <w:ind w:right="20"/>
        <w:jc w:val="both"/>
        <w:rPr>
          <w:rFonts w:ascii="Times New Roman" w:eastAsia="Times New Roman" w:hAnsi="Times New Roman" w:cs="Times New Roman"/>
          <w:sz w:val="24"/>
          <w:szCs w:val="24"/>
          <w:lang w:eastAsia="ru-RU"/>
        </w:rPr>
      </w:pPr>
      <w:r w:rsidRPr="00D92E16">
        <w:rPr>
          <w:rFonts w:ascii="Times New Roman" w:eastAsia="Times New Roman" w:hAnsi="Times New Roman" w:cs="Times New Roman"/>
          <w:sz w:val="24"/>
          <w:szCs w:val="24"/>
          <w:lang w:eastAsia="ru-RU"/>
        </w:rPr>
        <w:t>воспитание у учащихся стремления к честному противоборству, уважению соперников, внимание к замечаниям старших, проявление культуры поведения, критическое отнош</w:t>
      </w:r>
      <w:r w:rsidR="00D92E16">
        <w:rPr>
          <w:rFonts w:ascii="Times New Roman" w:eastAsia="Times New Roman" w:hAnsi="Times New Roman" w:cs="Times New Roman"/>
          <w:sz w:val="24"/>
          <w:szCs w:val="24"/>
          <w:lang w:eastAsia="ru-RU"/>
        </w:rPr>
        <w:t>ение к неспортивному поведению;</w:t>
      </w:r>
    </w:p>
    <w:p w:rsidR="00704348" w:rsidRPr="00153859" w:rsidRDefault="00704348" w:rsidP="00D525B3">
      <w:pPr>
        <w:pStyle w:val="a3"/>
        <w:numPr>
          <w:ilvl w:val="0"/>
          <w:numId w:val="13"/>
        </w:numPr>
        <w:spacing w:after="0" w:line="322" w:lineRule="exact"/>
        <w:jc w:val="both"/>
        <w:rPr>
          <w:rFonts w:ascii="Times New Roman" w:eastAsia="Times New Roman" w:hAnsi="Times New Roman" w:cs="Times New Roman"/>
          <w:sz w:val="24"/>
          <w:szCs w:val="24"/>
          <w:lang w:eastAsia="ru-RU"/>
        </w:rPr>
      </w:pPr>
      <w:r w:rsidRPr="00D92E16">
        <w:rPr>
          <w:rFonts w:ascii="Times New Roman" w:eastAsia="Times New Roman" w:hAnsi="Times New Roman" w:cs="Times New Roman"/>
          <w:sz w:val="24"/>
          <w:szCs w:val="24"/>
          <w:lang w:eastAsia="ru-RU"/>
        </w:rPr>
        <w:t>проявление взаимопомощи, дружбы и уважения к окружающим;</w:t>
      </w:r>
    </w:p>
    <w:p w:rsidR="00704348" w:rsidRPr="00153859" w:rsidRDefault="00704348" w:rsidP="00D525B3">
      <w:pPr>
        <w:pStyle w:val="a3"/>
        <w:numPr>
          <w:ilvl w:val="0"/>
          <w:numId w:val="13"/>
        </w:numPr>
        <w:spacing w:after="0" w:line="322" w:lineRule="exact"/>
        <w:ind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развитие самостоятельности, которая выражается в осуществлении спортивной деятельности (принятие решения, реализация намеченного плана, самоконтроль, ответственность за поступки;</w:t>
      </w:r>
    </w:p>
    <w:p w:rsidR="00704348" w:rsidRPr="00153859" w:rsidRDefault="00704348" w:rsidP="00D525B3">
      <w:pPr>
        <w:pStyle w:val="a3"/>
        <w:numPr>
          <w:ilvl w:val="0"/>
          <w:numId w:val="13"/>
        </w:numPr>
        <w:tabs>
          <w:tab w:val="left" w:pos="878"/>
        </w:tabs>
        <w:spacing w:after="0" w:line="322" w:lineRule="exact"/>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воспитание чувства ответственности за порученное дело;</w:t>
      </w:r>
    </w:p>
    <w:p w:rsidR="00704348" w:rsidRPr="00153859" w:rsidRDefault="00704348" w:rsidP="00D525B3">
      <w:pPr>
        <w:pStyle w:val="a3"/>
        <w:numPr>
          <w:ilvl w:val="0"/>
          <w:numId w:val="13"/>
        </w:numPr>
        <w:spacing w:after="0" w:line="322" w:lineRule="exact"/>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воспитание бережного отношения к собственности школы.</w:t>
      </w:r>
    </w:p>
    <w:p w:rsidR="00704348" w:rsidRPr="00153859" w:rsidRDefault="00704348" w:rsidP="00704348">
      <w:pPr>
        <w:spacing w:after="0" w:line="322" w:lineRule="exact"/>
        <w:ind w:firstLine="720"/>
        <w:jc w:val="both"/>
        <w:rPr>
          <w:rFonts w:ascii="Times New Roman" w:eastAsia="Times New Roman" w:hAnsi="Times New Roman" w:cs="Times New Roman"/>
          <w:sz w:val="24"/>
          <w:szCs w:val="24"/>
          <w:u w:val="single"/>
          <w:lang w:eastAsia="ru-RU"/>
        </w:rPr>
      </w:pPr>
      <w:r w:rsidRPr="00153859">
        <w:rPr>
          <w:rFonts w:ascii="Times New Roman" w:eastAsia="Times New Roman" w:hAnsi="Times New Roman" w:cs="Times New Roman"/>
          <w:sz w:val="24"/>
          <w:szCs w:val="24"/>
          <w:u w:val="single"/>
          <w:lang w:eastAsia="ru-RU"/>
        </w:rPr>
        <w:t>Основными формами воспитательной работы являются:</w:t>
      </w:r>
    </w:p>
    <w:p w:rsidR="00704348" w:rsidRPr="00153859" w:rsidRDefault="00704348" w:rsidP="00D525B3">
      <w:pPr>
        <w:pStyle w:val="a3"/>
        <w:numPr>
          <w:ilvl w:val="0"/>
          <w:numId w:val="14"/>
        </w:numPr>
        <w:tabs>
          <w:tab w:val="left" w:pos="979"/>
        </w:tabs>
        <w:spacing w:after="0" w:line="322" w:lineRule="exact"/>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Систематическое привлечение учащихся к общественной работе.</w:t>
      </w:r>
    </w:p>
    <w:p w:rsidR="00704348" w:rsidRPr="00153859" w:rsidRDefault="00704348" w:rsidP="00D525B3">
      <w:pPr>
        <w:pStyle w:val="a3"/>
        <w:numPr>
          <w:ilvl w:val="0"/>
          <w:numId w:val="14"/>
        </w:numPr>
        <w:tabs>
          <w:tab w:val="left" w:pos="1018"/>
        </w:tabs>
        <w:spacing w:after="0" w:line="322" w:lineRule="exact"/>
        <w:ind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Обсуждение в коллективе случаев отклонений от норм поведения и спортивного режима.</w:t>
      </w:r>
    </w:p>
    <w:p w:rsidR="00704348" w:rsidRPr="00153859" w:rsidRDefault="003556F8" w:rsidP="00D525B3">
      <w:pPr>
        <w:pStyle w:val="a3"/>
        <w:numPr>
          <w:ilvl w:val="0"/>
          <w:numId w:val="14"/>
        </w:numPr>
        <w:tabs>
          <w:tab w:val="left" w:pos="1008"/>
        </w:tabs>
        <w:spacing w:after="0" w:line="322"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традиций</w:t>
      </w:r>
      <w:r w:rsidR="00704348" w:rsidRPr="00153859">
        <w:rPr>
          <w:rFonts w:ascii="Times New Roman" w:eastAsia="Times New Roman" w:hAnsi="Times New Roman" w:cs="Times New Roman"/>
          <w:sz w:val="24"/>
          <w:szCs w:val="24"/>
          <w:lang w:eastAsia="ru-RU"/>
        </w:rPr>
        <w:t xml:space="preserve"> (поощрение, награждение, торжества).</w:t>
      </w:r>
    </w:p>
    <w:p w:rsidR="00704348" w:rsidRPr="00153859" w:rsidRDefault="00704348" w:rsidP="00D525B3">
      <w:pPr>
        <w:pStyle w:val="a3"/>
        <w:numPr>
          <w:ilvl w:val="0"/>
          <w:numId w:val="14"/>
        </w:numPr>
        <w:tabs>
          <w:tab w:val="left" w:pos="1205"/>
        </w:tabs>
        <w:spacing w:after="0" w:line="322" w:lineRule="exact"/>
        <w:ind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Работа с общеобразовательными школами и родительским комитетом.</w:t>
      </w:r>
    </w:p>
    <w:p w:rsidR="00704348" w:rsidRPr="00153859" w:rsidRDefault="00704348" w:rsidP="00D525B3">
      <w:pPr>
        <w:pStyle w:val="a3"/>
        <w:numPr>
          <w:ilvl w:val="0"/>
          <w:numId w:val="14"/>
        </w:numPr>
        <w:tabs>
          <w:tab w:val="left" w:pos="1128"/>
        </w:tabs>
        <w:spacing w:after="0" w:line="322" w:lineRule="exact"/>
        <w:ind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Воспитание личностных качеств и формирование спортивного характера эффективно дополняют основные принципы воспитания: единство воспитания и обучения, воспитание через активную деятельность, единство воспитания и самовоспитания.</w:t>
      </w:r>
    </w:p>
    <w:p w:rsidR="00704348" w:rsidRPr="00153859" w:rsidRDefault="00704348" w:rsidP="00704348">
      <w:pPr>
        <w:spacing w:after="0" w:line="322" w:lineRule="exact"/>
        <w:ind w:firstLine="720"/>
        <w:jc w:val="both"/>
        <w:rPr>
          <w:rFonts w:ascii="Times New Roman" w:eastAsia="Times New Roman" w:hAnsi="Times New Roman" w:cs="Times New Roman"/>
          <w:sz w:val="24"/>
          <w:szCs w:val="24"/>
          <w:u w:val="single"/>
          <w:lang w:eastAsia="ru-RU"/>
        </w:rPr>
      </w:pPr>
      <w:r w:rsidRPr="00153859">
        <w:rPr>
          <w:rFonts w:ascii="Times New Roman" w:eastAsia="Times New Roman" w:hAnsi="Times New Roman" w:cs="Times New Roman"/>
          <w:sz w:val="24"/>
          <w:szCs w:val="24"/>
          <w:u w:val="single"/>
          <w:lang w:eastAsia="ru-RU"/>
        </w:rPr>
        <w:t>Основными факторами воспитательного воздействия являются:</w:t>
      </w:r>
    </w:p>
    <w:p w:rsidR="00D525B3" w:rsidRPr="00153859" w:rsidRDefault="00704348" w:rsidP="00D525B3">
      <w:pPr>
        <w:pStyle w:val="a3"/>
        <w:numPr>
          <w:ilvl w:val="0"/>
          <w:numId w:val="15"/>
        </w:numPr>
        <w:tabs>
          <w:tab w:val="left" w:pos="1133"/>
        </w:tabs>
        <w:spacing w:after="0" w:line="322" w:lineRule="exact"/>
        <w:ind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Личный пример </w:t>
      </w:r>
      <w:r w:rsidR="003556F8">
        <w:rPr>
          <w:rFonts w:ascii="Times New Roman" w:eastAsia="Times New Roman" w:hAnsi="Times New Roman" w:cs="Times New Roman"/>
          <w:sz w:val="24"/>
          <w:szCs w:val="24"/>
          <w:lang w:eastAsia="ru-RU"/>
        </w:rPr>
        <w:t>педагога</w:t>
      </w:r>
      <w:r w:rsidRPr="00153859">
        <w:rPr>
          <w:rFonts w:ascii="Times New Roman" w:eastAsia="Times New Roman" w:hAnsi="Times New Roman" w:cs="Times New Roman"/>
          <w:sz w:val="24"/>
          <w:szCs w:val="24"/>
          <w:lang w:eastAsia="ru-RU"/>
        </w:rPr>
        <w:t xml:space="preserve"> (дисциплинированность, трудолюбие, идеальное соблюдение спортивного режима, объективность, справедливость в принятии решений).</w:t>
      </w:r>
    </w:p>
    <w:p w:rsidR="00704348" w:rsidRPr="00153859" w:rsidRDefault="00704348" w:rsidP="00D525B3">
      <w:pPr>
        <w:pStyle w:val="a3"/>
        <w:numPr>
          <w:ilvl w:val="0"/>
          <w:numId w:val="15"/>
        </w:numPr>
        <w:tabs>
          <w:tab w:val="left" w:pos="1133"/>
        </w:tabs>
        <w:spacing w:after="0" w:line="322" w:lineRule="exact"/>
        <w:ind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Педагогическое </w:t>
      </w:r>
      <w:r w:rsidR="003556F8">
        <w:rPr>
          <w:rFonts w:ascii="Times New Roman" w:eastAsia="Times New Roman" w:hAnsi="Times New Roman" w:cs="Times New Roman"/>
          <w:sz w:val="24"/>
          <w:szCs w:val="24"/>
          <w:lang w:eastAsia="ru-RU"/>
        </w:rPr>
        <w:t>мастерство педагога</w:t>
      </w:r>
      <w:r w:rsidRPr="00153859">
        <w:rPr>
          <w:rFonts w:ascii="Times New Roman" w:eastAsia="Times New Roman" w:hAnsi="Times New Roman" w:cs="Times New Roman"/>
          <w:sz w:val="24"/>
          <w:szCs w:val="24"/>
          <w:lang w:eastAsia="ru-RU"/>
        </w:rPr>
        <w:t>.</w:t>
      </w:r>
    </w:p>
    <w:p w:rsidR="00704348" w:rsidRPr="00153859" w:rsidRDefault="00704348" w:rsidP="00D525B3">
      <w:pPr>
        <w:pStyle w:val="a3"/>
        <w:numPr>
          <w:ilvl w:val="0"/>
          <w:numId w:val="15"/>
        </w:numPr>
        <w:tabs>
          <w:tab w:val="left" w:pos="998"/>
        </w:tabs>
        <w:spacing w:after="0" w:line="322" w:lineRule="exact"/>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Наставничество в отношениях старших к младшим.</w:t>
      </w:r>
    </w:p>
    <w:p w:rsidR="00704348" w:rsidRPr="00153859" w:rsidRDefault="00704348" w:rsidP="00D525B3">
      <w:pPr>
        <w:pStyle w:val="a3"/>
        <w:numPr>
          <w:ilvl w:val="0"/>
          <w:numId w:val="15"/>
        </w:numPr>
        <w:tabs>
          <w:tab w:val="left" w:pos="989"/>
        </w:tabs>
        <w:spacing w:after="300" w:line="322" w:lineRule="exact"/>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Активное моральное стимулир</w:t>
      </w:r>
      <w:r w:rsidR="003556F8">
        <w:rPr>
          <w:rFonts w:ascii="Times New Roman" w:eastAsia="Times New Roman" w:hAnsi="Times New Roman" w:cs="Times New Roman"/>
          <w:sz w:val="24"/>
          <w:szCs w:val="24"/>
          <w:lang w:eastAsia="ru-RU"/>
        </w:rPr>
        <w:t>ование педагогом</w:t>
      </w:r>
      <w:r w:rsidRPr="00153859">
        <w:rPr>
          <w:rFonts w:ascii="Times New Roman" w:eastAsia="Times New Roman" w:hAnsi="Times New Roman" w:cs="Times New Roman"/>
          <w:sz w:val="24"/>
          <w:szCs w:val="24"/>
          <w:lang w:eastAsia="ru-RU"/>
        </w:rPr>
        <w:t>.</w:t>
      </w:r>
    </w:p>
    <w:p w:rsidR="005572A6" w:rsidRPr="00153859" w:rsidRDefault="00704348" w:rsidP="005572A6">
      <w:pPr>
        <w:keepNext/>
        <w:keepLines/>
        <w:spacing w:before="300" w:after="0" w:line="322" w:lineRule="exact"/>
        <w:ind w:left="980" w:right="920"/>
        <w:jc w:val="center"/>
        <w:outlineLvl w:val="0"/>
        <w:rPr>
          <w:rFonts w:ascii="Times New Roman" w:eastAsia="Times New Roman" w:hAnsi="Times New Roman" w:cs="Times New Roman"/>
          <w:b/>
          <w:bCs/>
          <w:sz w:val="24"/>
          <w:szCs w:val="24"/>
          <w:lang w:eastAsia="ru-RU"/>
        </w:rPr>
      </w:pPr>
      <w:r w:rsidRPr="00153859">
        <w:rPr>
          <w:rFonts w:ascii="Times New Roman" w:eastAsia="Times New Roman" w:hAnsi="Times New Roman" w:cs="Times New Roman"/>
          <w:b/>
          <w:bCs/>
          <w:sz w:val="24"/>
          <w:szCs w:val="24"/>
          <w:lang w:eastAsia="ru-RU"/>
        </w:rPr>
        <w:t>4. СИСТЕМА КОНТРОЛЯ И ЗАЧЕТНЫЕ ТРЕБОВАНИЯ</w:t>
      </w:r>
    </w:p>
    <w:p w:rsidR="00704348" w:rsidRPr="00153859" w:rsidRDefault="00117D69" w:rsidP="00704348">
      <w:pPr>
        <w:keepNext/>
        <w:keepLines/>
        <w:spacing w:before="300" w:after="0" w:line="322" w:lineRule="exact"/>
        <w:ind w:left="2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4.1</w:t>
      </w:r>
      <w:r w:rsidR="00704348" w:rsidRPr="00153859">
        <w:rPr>
          <w:rFonts w:ascii="Times New Roman" w:eastAsia="Times New Roman" w:hAnsi="Times New Roman" w:cs="Times New Roman"/>
          <w:b/>
          <w:bCs/>
          <w:sz w:val="24"/>
          <w:szCs w:val="24"/>
          <w:lang w:eastAsia="ru-RU"/>
        </w:rPr>
        <w:t>.КОМПЛЕКСЫ КОНТРОЛЬНЫХ УПРАЖНЕНИЙ ДЛЯ ОЦЕНКИ РЕЗУЛЬТАТОВ ОСВОЕНИЯ ПРОГРАММЫ</w:t>
      </w:r>
    </w:p>
    <w:p w:rsidR="00704348" w:rsidRPr="00153859" w:rsidRDefault="00704348" w:rsidP="00704348">
      <w:pPr>
        <w:spacing w:after="300" w:line="322" w:lineRule="exact"/>
        <w:ind w:left="20" w:right="14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Для тестирования уровня освоения Программы по предметной области «Общая и специальная физическая подготовка» используют комплексы контрольных упражнений. Используются упражнения (таблица 5), которые дают оценку развития основных физических качеств (скоростные качества, скоростно-силовые качества, выносливость, силовые качества, координация). Состав упражнений подобран с учетом задач комплексной оценки уровня общей и специальной физической подготовленности на этапах многолетней подготовки.</w:t>
      </w:r>
    </w:p>
    <w:p w:rsidR="00704348" w:rsidRPr="00153859" w:rsidRDefault="00704348" w:rsidP="005572A6">
      <w:pPr>
        <w:spacing w:after="0" w:line="322" w:lineRule="exact"/>
        <w:jc w:val="right"/>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Таблица 5</w:t>
      </w:r>
    </w:p>
    <w:p w:rsidR="005572A6" w:rsidRPr="00153859" w:rsidRDefault="005572A6" w:rsidP="005572A6">
      <w:pPr>
        <w:tabs>
          <w:tab w:val="left" w:leader="underscore" w:pos="3087"/>
          <w:tab w:val="left" w:leader="underscore" w:pos="9361"/>
        </w:tabs>
        <w:spacing w:after="0" w:line="322" w:lineRule="exact"/>
        <w:ind w:left="20" w:right="40"/>
        <w:jc w:val="center"/>
        <w:rPr>
          <w:rFonts w:ascii="Times New Roman" w:eastAsia="Times New Roman" w:hAnsi="Times New Roman" w:cs="Times New Roman"/>
          <w:b/>
          <w:bCs/>
          <w:sz w:val="24"/>
          <w:szCs w:val="24"/>
          <w:lang w:eastAsia="ru-RU"/>
        </w:rPr>
      </w:pPr>
    </w:p>
    <w:p w:rsidR="005572A6" w:rsidRPr="00153859" w:rsidRDefault="00704348" w:rsidP="005572A6">
      <w:pPr>
        <w:tabs>
          <w:tab w:val="left" w:leader="underscore" w:pos="3087"/>
          <w:tab w:val="left" w:leader="underscore" w:pos="9361"/>
        </w:tabs>
        <w:spacing w:after="0" w:line="322" w:lineRule="exact"/>
        <w:ind w:left="20" w:right="40"/>
        <w:jc w:val="center"/>
        <w:rPr>
          <w:rFonts w:ascii="Times New Roman" w:eastAsia="Times New Roman" w:hAnsi="Times New Roman" w:cs="Times New Roman"/>
          <w:b/>
          <w:bCs/>
          <w:sz w:val="24"/>
          <w:szCs w:val="24"/>
          <w:lang w:eastAsia="ru-RU"/>
        </w:rPr>
      </w:pPr>
      <w:r w:rsidRPr="00153859">
        <w:rPr>
          <w:rFonts w:ascii="Times New Roman" w:eastAsia="Times New Roman" w:hAnsi="Times New Roman" w:cs="Times New Roman"/>
          <w:b/>
          <w:bCs/>
          <w:sz w:val="24"/>
          <w:szCs w:val="24"/>
          <w:lang w:eastAsia="ru-RU"/>
        </w:rPr>
        <w:t>Нормативы общей физической подготовки для зачисления</w:t>
      </w:r>
    </w:p>
    <w:p w:rsidR="00704348" w:rsidRPr="00153859" w:rsidRDefault="00704348" w:rsidP="005572A6">
      <w:pPr>
        <w:tabs>
          <w:tab w:val="left" w:leader="underscore" w:pos="3087"/>
          <w:tab w:val="left" w:leader="underscore" w:pos="9361"/>
        </w:tabs>
        <w:spacing w:after="0" w:line="322" w:lineRule="exact"/>
        <w:ind w:left="20" w:right="40"/>
        <w:jc w:val="center"/>
        <w:rPr>
          <w:rFonts w:ascii="Times New Roman" w:eastAsia="Times New Roman" w:hAnsi="Times New Roman" w:cs="Times New Roman"/>
          <w:b/>
          <w:bCs/>
          <w:sz w:val="24"/>
          <w:szCs w:val="24"/>
          <w:u w:val="single"/>
          <w:lang w:eastAsia="ru-RU"/>
        </w:rPr>
      </w:pPr>
      <w:r w:rsidRPr="00153859">
        <w:rPr>
          <w:rFonts w:ascii="Times New Roman" w:eastAsia="Times New Roman" w:hAnsi="Times New Roman" w:cs="Times New Roman"/>
          <w:b/>
          <w:bCs/>
          <w:sz w:val="24"/>
          <w:szCs w:val="24"/>
          <w:lang w:eastAsia="ru-RU"/>
        </w:rPr>
        <w:t>в спортивно</w:t>
      </w:r>
      <w:r w:rsidRPr="00153859">
        <w:rPr>
          <w:rFonts w:ascii="Times New Roman" w:eastAsia="Times New Roman" w:hAnsi="Times New Roman" w:cs="Times New Roman"/>
          <w:b/>
          <w:bCs/>
          <w:sz w:val="24"/>
          <w:szCs w:val="24"/>
          <w:lang w:eastAsia="ru-RU"/>
        </w:rPr>
        <w:softHyphen/>
      </w:r>
      <w:r w:rsidR="005572A6" w:rsidRPr="00153859">
        <w:rPr>
          <w:rFonts w:ascii="Times New Roman" w:eastAsia="Times New Roman" w:hAnsi="Times New Roman" w:cs="Times New Roman"/>
          <w:b/>
          <w:bCs/>
          <w:sz w:val="24"/>
          <w:szCs w:val="24"/>
          <w:lang w:eastAsia="ru-RU"/>
        </w:rPr>
        <w:t xml:space="preserve"> </w:t>
      </w:r>
      <w:r w:rsidRPr="00153859">
        <w:rPr>
          <w:rFonts w:ascii="Times New Roman" w:eastAsia="Times New Roman" w:hAnsi="Times New Roman" w:cs="Times New Roman"/>
          <w:b/>
          <w:bCs/>
          <w:sz w:val="24"/>
          <w:szCs w:val="24"/>
          <w:u w:val="single"/>
          <w:lang w:eastAsia="ru-RU"/>
        </w:rPr>
        <w:t>оздоровительную группу</w:t>
      </w:r>
    </w:p>
    <w:p w:rsidR="005572A6" w:rsidRPr="00153859" w:rsidRDefault="005572A6" w:rsidP="005572A6">
      <w:pPr>
        <w:tabs>
          <w:tab w:val="left" w:leader="underscore" w:pos="3087"/>
          <w:tab w:val="left" w:leader="underscore" w:pos="9361"/>
        </w:tabs>
        <w:spacing w:after="0" w:line="322" w:lineRule="exact"/>
        <w:ind w:left="20" w:right="40"/>
        <w:jc w:val="center"/>
        <w:rPr>
          <w:rFonts w:ascii="Times New Roman" w:eastAsia="Times New Roman" w:hAnsi="Times New Roman" w:cs="Times New Roman"/>
          <w:sz w:val="24"/>
          <w:szCs w:val="24"/>
          <w:lang w:eastAsia="ru-RU"/>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4"/>
        <w:gridCol w:w="2976"/>
        <w:gridCol w:w="3235"/>
      </w:tblGrid>
      <w:tr w:rsidR="00704348" w:rsidRPr="00153859" w:rsidTr="006B2F6A">
        <w:trPr>
          <w:trHeight w:val="542"/>
        </w:trPr>
        <w:tc>
          <w:tcPr>
            <w:tcW w:w="3264" w:type="dxa"/>
            <w:vMerge w:val="restart"/>
            <w:shd w:val="clear" w:color="auto" w:fill="FFFFFF"/>
          </w:tcPr>
          <w:p w:rsidR="00704348" w:rsidRPr="00153859" w:rsidRDefault="00704348" w:rsidP="00704348">
            <w:pPr>
              <w:spacing w:after="0" w:line="326" w:lineRule="exact"/>
              <w:jc w:val="center"/>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Контрольные упражнения (тесты)</w:t>
            </w:r>
          </w:p>
        </w:tc>
        <w:tc>
          <w:tcPr>
            <w:tcW w:w="6211" w:type="dxa"/>
            <w:gridSpan w:val="2"/>
            <w:shd w:val="clear" w:color="auto" w:fill="FFFFFF"/>
          </w:tcPr>
          <w:p w:rsidR="00704348" w:rsidRPr="00153859" w:rsidRDefault="00704348" w:rsidP="00704348">
            <w:pPr>
              <w:spacing w:after="0" w:line="240" w:lineRule="auto"/>
              <w:ind w:left="144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Этап начальной подготовки</w:t>
            </w:r>
          </w:p>
        </w:tc>
      </w:tr>
      <w:tr w:rsidR="00704348" w:rsidRPr="00153859" w:rsidTr="006B2F6A">
        <w:trPr>
          <w:trHeight w:val="331"/>
        </w:trPr>
        <w:tc>
          <w:tcPr>
            <w:tcW w:w="3264" w:type="dxa"/>
            <w:vMerge/>
            <w:shd w:val="clear" w:color="auto" w:fill="FFFFFF"/>
          </w:tcPr>
          <w:p w:rsidR="00704348" w:rsidRPr="00153859" w:rsidRDefault="00704348" w:rsidP="00704348">
            <w:pPr>
              <w:spacing w:after="0" w:line="240" w:lineRule="auto"/>
              <w:ind w:left="1440"/>
              <w:rPr>
                <w:rFonts w:ascii="Times New Roman" w:eastAsia="Times New Roman" w:hAnsi="Times New Roman" w:cs="Times New Roman"/>
                <w:sz w:val="24"/>
                <w:szCs w:val="24"/>
                <w:lang w:eastAsia="ru-RU"/>
              </w:rPr>
            </w:pPr>
          </w:p>
        </w:tc>
        <w:tc>
          <w:tcPr>
            <w:tcW w:w="2976" w:type="dxa"/>
            <w:shd w:val="clear" w:color="auto" w:fill="FFFFFF"/>
          </w:tcPr>
          <w:p w:rsidR="00704348" w:rsidRPr="00153859" w:rsidRDefault="00704348" w:rsidP="00704348">
            <w:pPr>
              <w:spacing w:after="0" w:line="240" w:lineRule="auto"/>
              <w:ind w:left="106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юноши</w:t>
            </w:r>
          </w:p>
        </w:tc>
        <w:tc>
          <w:tcPr>
            <w:tcW w:w="3235" w:type="dxa"/>
            <w:shd w:val="clear" w:color="auto" w:fill="FFFFFF"/>
          </w:tcPr>
          <w:p w:rsidR="00704348" w:rsidRPr="00153859" w:rsidRDefault="00704348" w:rsidP="00704348">
            <w:pPr>
              <w:spacing w:after="0" w:line="240" w:lineRule="auto"/>
              <w:ind w:left="110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девушки</w:t>
            </w:r>
          </w:p>
        </w:tc>
      </w:tr>
      <w:tr w:rsidR="00704348" w:rsidRPr="00153859" w:rsidTr="006B2F6A">
        <w:trPr>
          <w:trHeight w:val="360"/>
        </w:trPr>
        <w:tc>
          <w:tcPr>
            <w:tcW w:w="3264" w:type="dxa"/>
            <w:shd w:val="clear" w:color="auto" w:fill="FFFFFF"/>
          </w:tcPr>
          <w:p w:rsidR="00704348" w:rsidRPr="00153859" w:rsidRDefault="00704348" w:rsidP="00704348">
            <w:pPr>
              <w:spacing w:after="0" w:line="240" w:lineRule="auto"/>
              <w:jc w:val="center"/>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Бег на 30 м</w:t>
            </w:r>
          </w:p>
        </w:tc>
        <w:tc>
          <w:tcPr>
            <w:tcW w:w="2976" w:type="dxa"/>
            <w:shd w:val="clear" w:color="auto" w:fill="FFFFFF"/>
          </w:tcPr>
          <w:p w:rsidR="00704348" w:rsidRPr="00153859" w:rsidRDefault="00704348" w:rsidP="00704348">
            <w:pPr>
              <w:spacing w:after="0" w:line="240" w:lineRule="auto"/>
              <w:ind w:left="80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Не более 6,0</w:t>
            </w:r>
          </w:p>
        </w:tc>
        <w:tc>
          <w:tcPr>
            <w:tcW w:w="3235" w:type="dxa"/>
            <w:shd w:val="clear" w:color="auto" w:fill="FFFFFF"/>
          </w:tcPr>
          <w:p w:rsidR="00704348" w:rsidRPr="00153859" w:rsidRDefault="00704348" w:rsidP="00704348">
            <w:pPr>
              <w:spacing w:after="0" w:line="240" w:lineRule="auto"/>
              <w:ind w:left="94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Не более 6,2</w:t>
            </w:r>
          </w:p>
        </w:tc>
      </w:tr>
      <w:tr w:rsidR="006B2F6A" w:rsidRPr="00153859" w:rsidTr="006B2F6A">
        <w:trPr>
          <w:trHeight w:val="360"/>
        </w:trPr>
        <w:tc>
          <w:tcPr>
            <w:tcW w:w="3264" w:type="dxa"/>
            <w:shd w:val="clear" w:color="auto" w:fill="FFFFFF"/>
          </w:tcPr>
          <w:p w:rsidR="006B2F6A" w:rsidRPr="00153859" w:rsidRDefault="006B2F6A" w:rsidP="00704348">
            <w:pPr>
              <w:spacing w:after="0" w:line="240" w:lineRule="auto"/>
              <w:jc w:val="center"/>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Челночный бег 3х10 м</w:t>
            </w:r>
          </w:p>
        </w:tc>
        <w:tc>
          <w:tcPr>
            <w:tcW w:w="2976" w:type="dxa"/>
            <w:shd w:val="clear" w:color="auto" w:fill="FFFFFF"/>
          </w:tcPr>
          <w:p w:rsidR="006B2F6A" w:rsidRPr="00153859" w:rsidRDefault="006B2F6A" w:rsidP="00704348">
            <w:pPr>
              <w:spacing w:after="0" w:line="240" w:lineRule="auto"/>
              <w:ind w:left="80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Не более 9 с</w:t>
            </w:r>
          </w:p>
        </w:tc>
        <w:tc>
          <w:tcPr>
            <w:tcW w:w="3235" w:type="dxa"/>
            <w:shd w:val="clear" w:color="auto" w:fill="FFFFFF"/>
          </w:tcPr>
          <w:p w:rsidR="006B2F6A" w:rsidRPr="00153859" w:rsidRDefault="006B2F6A" w:rsidP="00704348">
            <w:pPr>
              <w:spacing w:after="0" w:line="240" w:lineRule="auto"/>
              <w:ind w:left="94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Не более 10,5</w:t>
            </w:r>
          </w:p>
        </w:tc>
      </w:tr>
      <w:tr w:rsidR="00704348" w:rsidRPr="00153859" w:rsidTr="006B2F6A">
        <w:trPr>
          <w:trHeight w:val="331"/>
        </w:trPr>
        <w:tc>
          <w:tcPr>
            <w:tcW w:w="3264" w:type="dxa"/>
            <w:shd w:val="clear" w:color="auto" w:fill="FFFFFF"/>
          </w:tcPr>
          <w:p w:rsidR="00704348" w:rsidRPr="00153859" w:rsidRDefault="00704348" w:rsidP="00704348">
            <w:pPr>
              <w:spacing w:after="0" w:line="240" w:lineRule="auto"/>
              <w:jc w:val="center"/>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Прыжки на скамейку</w:t>
            </w:r>
          </w:p>
        </w:tc>
        <w:tc>
          <w:tcPr>
            <w:tcW w:w="2976" w:type="dxa"/>
            <w:shd w:val="clear" w:color="auto" w:fill="FFFFFF"/>
          </w:tcPr>
          <w:p w:rsidR="00704348" w:rsidRPr="00153859" w:rsidRDefault="00704348" w:rsidP="00704348">
            <w:pPr>
              <w:spacing w:after="0" w:line="240" w:lineRule="auto"/>
              <w:ind w:left="80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Не менее 6</w:t>
            </w:r>
          </w:p>
        </w:tc>
        <w:tc>
          <w:tcPr>
            <w:tcW w:w="3235" w:type="dxa"/>
            <w:shd w:val="clear" w:color="auto" w:fill="FFFFFF"/>
          </w:tcPr>
          <w:p w:rsidR="00704348" w:rsidRPr="00153859" w:rsidRDefault="00704348" w:rsidP="00704348">
            <w:pPr>
              <w:spacing w:after="0" w:line="240" w:lineRule="auto"/>
              <w:ind w:left="94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Не менее 5</w:t>
            </w:r>
          </w:p>
        </w:tc>
      </w:tr>
      <w:tr w:rsidR="00704348" w:rsidRPr="00153859" w:rsidTr="006B2F6A">
        <w:trPr>
          <w:trHeight w:val="331"/>
        </w:trPr>
        <w:tc>
          <w:tcPr>
            <w:tcW w:w="3264" w:type="dxa"/>
            <w:shd w:val="clear" w:color="auto" w:fill="FFFFFF"/>
          </w:tcPr>
          <w:p w:rsidR="00704348" w:rsidRPr="00153859" w:rsidRDefault="006B2F6A" w:rsidP="00704348">
            <w:pPr>
              <w:spacing w:after="0" w:line="240" w:lineRule="auto"/>
              <w:jc w:val="center"/>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Подтягивание из виса на перекладине</w:t>
            </w:r>
          </w:p>
        </w:tc>
        <w:tc>
          <w:tcPr>
            <w:tcW w:w="2976" w:type="dxa"/>
            <w:shd w:val="clear" w:color="auto" w:fill="FFFFFF"/>
          </w:tcPr>
          <w:p w:rsidR="00704348" w:rsidRPr="00153859" w:rsidRDefault="00704348" w:rsidP="00704348">
            <w:pPr>
              <w:spacing w:after="0" w:line="240" w:lineRule="auto"/>
              <w:ind w:left="80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Не менее </w:t>
            </w:r>
            <w:r w:rsidR="006B2F6A" w:rsidRPr="00153859">
              <w:rPr>
                <w:rFonts w:ascii="Times New Roman" w:eastAsia="Times New Roman" w:hAnsi="Times New Roman" w:cs="Times New Roman"/>
                <w:sz w:val="24"/>
                <w:szCs w:val="24"/>
                <w:lang w:eastAsia="ru-RU"/>
              </w:rPr>
              <w:t>2</w:t>
            </w:r>
          </w:p>
        </w:tc>
        <w:tc>
          <w:tcPr>
            <w:tcW w:w="3235" w:type="dxa"/>
            <w:shd w:val="clear" w:color="auto" w:fill="FFFFFF"/>
          </w:tcPr>
          <w:p w:rsidR="00704348" w:rsidRPr="00153859" w:rsidRDefault="006B2F6A" w:rsidP="00704348">
            <w:pPr>
              <w:spacing w:after="0" w:line="240" w:lineRule="auto"/>
              <w:ind w:left="94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Подтягивание из виса на низкой перекладине (не менее 7 раз)</w:t>
            </w:r>
          </w:p>
        </w:tc>
      </w:tr>
      <w:tr w:rsidR="006B2F6A" w:rsidRPr="00153859" w:rsidTr="00052807">
        <w:trPr>
          <w:trHeight w:val="662"/>
        </w:trPr>
        <w:tc>
          <w:tcPr>
            <w:tcW w:w="3264" w:type="dxa"/>
            <w:shd w:val="clear" w:color="auto" w:fill="FFFFFF"/>
          </w:tcPr>
          <w:p w:rsidR="006B2F6A" w:rsidRPr="00153859" w:rsidRDefault="006B2F6A" w:rsidP="00704348">
            <w:pPr>
              <w:spacing w:after="0" w:line="240" w:lineRule="auto"/>
              <w:jc w:val="center"/>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Сгибание и разгибание</w:t>
            </w:r>
          </w:p>
          <w:p w:rsidR="006B2F6A" w:rsidRPr="00153859" w:rsidRDefault="006B2F6A" w:rsidP="00704348">
            <w:pPr>
              <w:spacing w:after="0" w:line="240" w:lineRule="auto"/>
              <w:jc w:val="center"/>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рук в упоре лежа</w:t>
            </w:r>
          </w:p>
        </w:tc>
        <w:tc>
          <w:tcPr>
            <w:tcW w:w="2976" w:type="dxa"/>
            <w:shd w:val="clear" w:color="auto" w:fill="FFFFFF"/>
          </w:tcPr>
          <w:p w:rsidR="006B2F6A" w:rsidRPr="00153859" w:rsidRDefault="006B2F6A" w:rsidP="00704348">
            <w:pPr>
              <w:spacing w:after="0" w:line="240" w:lineRule="auto"/>
              <w:ind w:left="80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Не менее 9</w:t>
            </w:r>
          </w:p>
        </w:tc>
        <w:tc>
          <w:tcPr>
            <w:tcW w:w="3235" w:type="dxa"/>
            <w:shd w:val="clear" w:color="auto" w:fill="FFFFFF"/>
          </w:tcPr>
          <w:p w:rsidR="006B2F6A" w:rsidRPr="00153859" w:rsidRDefault="006B2F6A" w:rsidP="00704348">
            <w:pPr>
              <w:spacing w:after="0" w:line="240" w:lineRule="auto"/>
              <w:ind w:left="94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Не менее 5</w:t>
            </w:r>
          </w:p>
        </w:tc>
      </w:tr>
      <w:tr w:rsidR="006B2F6A" w:rsidRPr="00153859" w:rsidTr="00052807">
        <w:trPr>
          <w:trHeight w:val="662"/>
        </w:trPr>
        <w:tc>
          <w:tcPr>
            <w:tcW w:w="3264" w:type="dxa"/>
            <w:shd w:val="clear" w:color="auto" w:fill="FFFFFF"/>
          </w:tcPr>
          <w:p w:rsidR="006B2F6A" w:rsidRPr="00153859" w:rsidRDefault="006B2F6A" w:rsidP="00704348">
            <w:pPr>
              <w:spacing w:after="0" w:line="240" w:lineRule="auto"/>
              <w:jc w:val="center"/>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Подъем туловища лежа на спине</w:t>
            </w:r>
          </w:p>
        </w:tc>
        <w:tc>
          <w:tcPr>
            <w:tcW w:w="2976" w:type="dxa"/>
            <w:shd w:val="clear" w:color="auto" w:fill="FFFFFF"/>
          </w:tcPr>
          <w:p w:rsidR="006B2F6A" w:rsidRPr="00153859" w:rsidRDefault="006B2F6A" w:rsidP="00704348">
            <w:pPr>
              <w:spacing w:after="0" w:line="240" w:lineRule="auto"/>
              <w:ind w:left="80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Не менее 12 раз</w:t>
            </w:r>
          </w:p>
        </w:tc>
        <w:tc>
          <w:tcPr>
            <w:tcW w:w="3235" w:type="dxa"/>
            <w:shd w:val="clear" w:color="auto" w:fill="FFFFFF"/>
          </w:tcPr>
          <w:p w:rsidR="006B2F6A" w:rsidRPr="00153859" w:rsidRDefault="006B2F6A" w:rsidP="00704348">
            <w:pPr>
              <w:spacing w:after="0" w:line="240" w:lineRule="auto"/>
              <w:ind w:left="94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Не менее 7 раз</w:t>
            </w:r>
          </w:p>
        </w:tc>
      </w:tr>
      <w:tr w:rsidR="00704348" w:rsidRPr="00153859" w:rsidTr="006B2F6A">
        <w:trPr>
          <w:trHeight w:val="341"/>
        </w:trPr>
        <w:tc>
          <w:tcPr>
            <w:tcW w:w="3264" w:type="dxa"/>
            <w:shd w:val="clear" w:color="auto" w:fill="FFFFFF"/>
          </w:tcPr>
          <w:p w:rsidR="00704348" w:rsidRPr="00153859" w:rsidRDefault="00704348" w:rsidP="00704348">
            <w:pPr>
              <w:spacing w:after="0" w:line="240" w:lineRule="auto"/>
              <w:jc w:val="center"/>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Прыжок в длину с места</w:t>
            </w:r>
          </w:p>
        </w:tc>
        <w:tc>
          <w:tcPr>
            <w:tcW w:w="2976" w:type="dxa"/>
            <w:shd w:val="clear" w:color="auto" w:fill="FFFFFF"/>
          </w:tcPr>
          <w:p w:rsidR="00704348" w:rsidRPr="00153859" w:rsidRDefault="00704348" w:rsidP="00704348">
            <w:pPr>
              <w:spacing w:after="0" w:line="240" w:lineRule="auto"/>
              <w:ind w:left="80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Не менее </w:t>
            </w:r>
            <w:r w:rsidR="006B2F6A" w:rsidRPr="00153859">
              <w:rPr>
                <w:rFonts w:ascii="Times New Roman" w:eastAsia="Times New Roman" w:hAnsi="Times New Roman" w:cs="Times New Roman"/>
                <w:sz w:val="24"/>
                <w:szCs w:val="24"/>
                <w:lang w:eastAsia="ru-RU"/>
              </w:rPr>
              <w:t>130</w:t>
            </w:r>
          </w:p>
        </w:tc>
        <w:tc>
          <w:tcPr>
            <w:tcW w:w="3235" w:type="dxa"/>
            <w:shd w:val="clear" w:color="auto" w:fill="FFFFFF"/>
          </w:tcPr>
          <w:p w:rsidR="00704348" w:rsidRPr="00153859" w:rsidRDefault="00704348" w:rsidP="00704348">
            <w:pPr>
              <w:spacing w:after="0" w:line="240" w:lineRule="auto"/>
              <w:ind w:left="94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Не менее </w:t>
            </w:r>
            <w:r w:rsidR="006B2F6A" w:rsidRPr="00153859">
              <w:rPr>
                <w:rFonts w:ascii="Times New Roman" w:eastAsia="Times New Roman" w:hAnsi="Times New Roman" w:cs="Times New Roman"/>
                <w:sz w:val="24"/>
                <w:szCs w:val="24"/>
                <w:lang w:eastAsia="ru-RU"/>
              </w:rPr>
              <w:t>125</w:t>
            </w:r>
          </w:p>
        </w:tc>
      </w:tr>
      <w:tr w:rsidR="006B2F6A" w:rsidRPr="00153859" w:rsidTr="00052807">
        <w:trPr>
          <w:trHeight w:val="341"/>
        </w:trPr>
        <w:tc>
          <w:tcPr>
            <w:tcW w:w="3264" w:type="dxa"/>
            <w:shd w:val="clear" w:color="auto" w:fill="FFFFFF"/>
          </w:tcPr>
          <w:p w:rsidR="006B2F6A" w:rsidRPr="00153859" w:rsidRDefault="006B2F6A" w:rsidP="00704348">
            <w:pPr>
              <w:spacing w:after="0" w:line="240" w:lineRule="auto"/>
              <w:jc w:val="center"/>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Гибкость</w:t>
            </w:r>
          </w:p>
        </w:tc>
        <w:tc>
          <w:tcPr>
            <w:tcW w:w="6211" w:type="dxa"/>
            <w:gridSpan w:val="2"/>
            <w:shd w:val="clear" w:color="auto" w:fill="FFFFFF"/>
          </w:tcPr>
          <w:p w:rsidR="006B2F6A" w:rsidRPr="00153859" w:rsidRDefault="006B2F6A" w:rsidP="00704348">
            <w:pPr>
              <w:spacing w:after="0" w:line="240" w:lineRule="auto"/>
              <w:ind w:left="940"/>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Наклон вперед из положения стоя  с выпрямленными ногами (пальцами рук коснуться пола)</w:t>
            </w:r>
          </w:p>
        </w:tc>
      </w:tr>
    </w:tbl>
    <w:p w:rsidR="00704348" w:rsidRPr="00153859" w:rsidRDefault="00704348" w:rsidP="00704348">
      <w:pPr>
        <w:keepNext/>
        <w:keepLines/>
        <w:spacing w:before="300" w:after="0" w:line="322" w:lineRule="exact"/>
        <w:ind w:left="20"/>
        <w:jc w:val="center"/>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4.4. ТРЕБОВАНИЯ К РЕЗУЛЬТАТАМ ОСВОЕНИЯ ПРОГРАММЫ ПО ПРЕДМЕТНЫМ ОБЛАСТЯМ</w:t>
      </w:r>
    </w:p>
    <w:p w:rsidR="00704348" w:rsidRPr="00153859" w:rsidRDefault="00704348" w:rsidP="00704348">
      <w:pPr>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Результатами освоения Программы является приобретение обучающимися следующих знаний, умений и навыков в предметных областях:</w:t>
      </w:r>
    </w:p>
    <w:p w:rsidR="00704348" w:rsidRPr="00153859" w:rsidRDefault="00704348" w:rsidP="00704348">
      <w:pPr>
        <w:keepNext/>
        <w:keepLines/>
        <w:spacing w:after="0" w:line="322" w:lineRule="exact"/>
        <w:ind w:left="20"/>
        <w:jc w:val="center"/>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i/>
          <w:iCs/>
          <w:sz w:val="24"/>
          <w:szCs w:val="24"/>
          <w:lang w:eastAsia="ru-RU"/>
        </w:rPr>
        <w:t>в области теории и методики физической культуры и спорта:</w:t>
      </w:r>
    </w:p>
    <w:p w:rsidR="00704348" w:rsidRPr="00153859" w:rsidRDefault="00704348" w:rsidP="00704348">
      <w:pPr>
        <w:numPr>
          <w:ilvl w:val="0"/>
          <w:numId w:val="2"/>
        </w:numPr>
        <w:tabs>
          <w:tab w:val="left" w:pos="878"/>
        </w:tabs>
        <w:spacing w:after="0" w:line="322" w:lineRule="exact"/>
        <w:ind w:lef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история развития избранного вида спорта;</w:t>
      </w:r>
    </w:p>
    <w:p w:rsidR="00704348" w:rsidRPr="00153859" w:rsidRDefault="00704348" w:rsidP="00704348">
      <w:pPr>
        <w:numPr>
          <w:ilvl w:val="0"/>
          <w:numId w:val="2"/>
        </w:numPr>
        <w:tabs>
          <w:tab w:val="left" w:pos="878"/>
        </w:tabs>
        <w:spacing w:after="0" w:line="322" w:lineRule="exact"/>
        <w:ind w:lef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место и роль физической культуры и спорта в современном обществе;</w:t>
      </w:r>
    </w:p>
    <w:p w:rsidR="00704348" w:rsidRPr="00153859" w:rsidRDefault="00704348" w:rsidP="00704348">
      <w:pPr>
        <w:numPr>
          <w:ilvl w:val="0"/>
          <w:numId w:val="2"/>
        </w:numPr>
        <w:tabs>
          <w:tab w:val="left" w:pos="883"/>
        </w:tabs>
        <w:spacing w:after="0" w:line="322" w:lineRule="exact"/>
        <w:ind w:lef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основы спортивной подготовки и тренировочного процесса;</w:t>
      </w:r>
    </w:p>
    <w:p w:rsidR="00704348" w:rsidRPr="00153859" w:rsidRDefault="00704348" w:rsidP="00704348">
      <w:pPr>
        <w:numPr>
          <w:ilvl w:val="0"/>
          <w:numId w:val="2"/>
        </w:numPr>
        <w:tabs>
          <w:tab w:val="left" w:pos="985"/>
        </w:tabs>
        <w:spacing w:after="0" w:line="322" w:lineRule="exact"/>
        <w:ind w:left="20" w:right="20" w:firstLine="70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основы законодательства в сфере физической культуры и спорта (правила соревнований по пауэрлифтингу, требования, нормы и условия их выполнения для</w:t>
      </w:r>
      <w:r w:rsidR="00117D69">
        <w:rPr>
          <w:rFonts w:ascii="Times New Roman" w:eastAsia="Times New Roman" w:hAnsi="Times New Roman" w:cs="Times New Roman"/>
          <w:sz w:val="24"/>
          <w:szCs w:val="24"/>
          <w:lang w:eastAsia="ru-RU"/>
        </w:rPr>
        <w:t xml:space="preserve"> присвоения спортивных разрядов; </w:t>
      </w:r>
      <w:r w:rsidRPr="00153859">
        <w:rPr>
          <w:rFonts w:ascii="Times New Roman" w:eastAsia="Times New Roman" w:hAnsi="Times New Roman" w:cs="Times New Roman"/>
          <w:sz w:val="24"/>
          <w:szCs w:val="24"/>
          <w:lang w:eastAsia="ru-RU"/>
        </w:rPr>
        <w:t xml:space="preserve">федеральный стандарт спортивной подготовки по </w:t>
      </w:r>
      <w:r w:rsidR="00117D69">
        <w:rPr>
          <w:rFonts w:ascii="Times New Roman" w:eastAsia="Times New Roman" w:hAnsi="Times New Roman" w:cs="Times New Roman"/>
          <w:sz w:val="24"/>
          <w:szCs w:val="24"/>
          <w:lang w:eastAsia="ru-RU"/>
        </w:rPr>
        <w:t>пауэрлифтингу</w:t>
      </w:r>
      <w:r w:rsidRPr="00153859">
        <w:rPr>
          <w:rFonts w:ascii="Times New Roman" w:eastAsia="Times New Roman" w:hAnsi="Times New Roman" w:cs="Times New Roman"/>
          <w:sz w:val="24"/>
          <w:szCs w:val="24"/>
          <w:lang w:eastAsia="ru-RU"/>
        </w:rPr>
        <w:t>;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w:t>
      </w:r>
      <w:r w:rsidR="00117D69">
        <w:rPr>
          <w:rFonts w:ascii="Times New Roman" w:eastAsia="Times New Roman" w:hAnsi="Times New Roman" w:cs="Times New Roman"/>
          <w:sz w:val="24"/>
          <w:szCs w:val="24"/>
          <w:lang w:eastAsia="ru-RU"/>
        </w:rPr>
        <w:t>и антидопинговыми организациями</w:t>
      </w:r>
      <w:r w:rsidRPr="00153859">
        <w:rPr>
          <w:rFonts w:ascii="Times New Roman" w:eastAsia="Times New Roman" w:hAnsi="Times New Roman" w:cs="Times New Roman"/>
          <w:sz w:val="24"/>
          <w:szCs w:val="24"/>
          <w:lang w:eastAsia="ru-RU"/>
        </w:rPr>
        <w:t>);</w:t>
      </w:r>
    </w:p>
    <w:p w:rsidR="00704348" w:rsidRPr="00063AF7" w:rsidRDefault="00704348" w:rsidP="00063AF7">
      <w:pPr>
        <w:pStyle w:val="a3"/>
        <w:numPr>
          <w:ilvl w:val="0"/>
          <w:numId w:val="22"/>
        </w:numPr>
        <w:tabs>
          <w:tab w:val="left" w:pos="858"/>
        </w:tabs>
        <w:spacing w:after="0" w:line="322" w:lineRule="exact"/>
        <w:jc w:val="both"/>
        <w:rPr>
          <w:rFonts w:ascii="Times New Roman" w:eastAsia="Times New Roman" w:hAnsi="Times New Roman" w:cs="Times New Roman"/>
          <w:sz w:val="24"/>
          <w:szCs w:val="24"/>
          <w:lang w:eastAsia="ru-RU"/>
        </w:rPr>
      </w:pPr>
      <w:r w:rsidRPr="00063AF7">
        <w:rPr>
          <w:rFonts w:ascii="Times New Roman" w:eastAsia="Times New Roman" w:hAnsi="Times New Roman" w:cs="Times New Roman"/>
          <w:sz w:val="24"/>
          <w:szCs w:val="24"/>
          <w:lang w:eastAsia="ru-RU"/>
        </w:rPr>
        <w:t>необходимые сведения о строении и функциях организма человека;</w:t>
      </w:r>
    </w:p>
    <w:p w:rsidR="00704348" w:rsidRPr="00063AF7" w:rsidRDefault="00704348" w:rsidP="00063AF7">
      <w:pPr>
        <w:pStyle w:val="a3"/>
        <w:numPr>
          <w:ilvl w:val="0"/>
          <w:numId w:val="22"/>
        </w:numPr>
        <w:tabs>
          <w:tab w:val="left" w:pos="858"/>
        </w:tabs>
        <w:spacing w:after="0" w:line="322" w:lineRule="exact"/>
        <w:jc w:val="both"/>
        <w:rPr>
          <w:rFonts w:ascii="Times New Roman" w:eastAsia="Times New Roman" w:hAnsi="Times New Roman" w:cs="Times New Roman"/>
          <w:sz w:val="24"/>
          <w:szCs w:val="24"/>
          <w:lang w:eastAsia="ru-RU"/>
        </w:rPr>
      </w:pPr>
      <w:r w:rsidRPr="00063AF7">
        <w:rPr>
          <w:rFonts w:ascii="Times New Roman" w:eastAsia="Times New Roman" w:hAnsi="Times New Roman" w:cs="Times New Roman"/>
          <w:sz w:val="24"/>
          <w:szCs w:val="24"/>
          <w:lang w:eastAsia="ru-RU"/>
        </w:rPr>
        <w:t>гигиенические знания, умения и навыки;</w:t>
      </w:r>
    </w:p>
    <w:p w:rsidR="00704348" w:rsidRPr="00063AF7" w:rsidRDefault="00704348" w:rsidP="00063AF7">
      <w:pPr>
        <w:pStyle w:val="a3"/>
        <w:numPr>
          <w:ilvl w:val="0"/>
          <w:numId w:val="22"/>
        </w:numPr>
        <w:tabs>
          <w:tab w:val="left" w:pos="858"/>
        </w:tabs>
        <w:spacing w:after="0" w:line="322" w:lineRule="exact"/>
        <w:jc w:val="both"/>
        <w:rPr>
          <w:rFonts w:ascii="Times New Roman" w:eastAsia="Times New Roman" w:hAnsi="Times New Roman" w:cs="Times New Roman"/>
          <w:sz w:val="24"/>
          <w:szCs w:val="24"/>
          <w:lang w:eastAsia="ru-RU"/>
        </w:rPr>
      </w:pPr>
      <w:r w:rsidRPr="00063AF7">
        <w:rPr>
          <w:rFonts w:ascii="Times New Roman" w:eastAsia="Times New Roman" w:hAnsi="Times New Roman" w:cs="Times New Roman"/>
          <w:sz w:val="24"/>
          <w:szCs w:val="24"/>
          <w:lang w:eastAsia="ru-RU"/>
        </w:rPr>
        <w:t>режим дня, закаливание организма, здоровый образ жизни;</w:t>
      </w:r>
    </w:p>
    <w:p w:rsidR="00704348" w:rsidRPr="00063AF7" w:rsidRDefault="00704348" w:rsidP="00063AF7">
      <w:pPr>
        <w:pStyle w:val="a3"/>
        <w:numPr>
          <w:ilvl w:val="0"/>
          <w:numId w:val="22"/>
        </w:numPr>
        <w:tabs>
          <w:tab w:val="left" w:pos="863"/>
        </w:tabs>
        <w:spacing w:after="0" w:line="322" w:lineRule="exact"/>
        <w:jc w:val="both"/>
        <w:rPr>
          <w:rFonts w:ascii="Times New Roman" w:eastAsia="Times New Roman" w:hAnsi="Times New Roman" w:cs="Times New Roman"/>
          <w:sz w:val="24"/>
          <w:szCs w:val="24"/>
          <w:lang w:eastAsia="ru-RU"/>
        </w:rPr>
      </w:pPr>
      <w:r w:rsidRPr="00063AF7">
        <w:rPr>
          <w:rFonts w:ascii="Times New Roman" w:eastAsia="Times New Roman" w:hAnsi="Times New Roman" w:cs="Times New Roman"/>
          <w:sz w:val="24"/>
          <w:szCs w:val="24"/>
          <w:lang w:eastAsia="ru-RU"/>
        </w:rPr>
        <w:t>основы спортивного питания;</w:t>
      </w:r>
    </w:p>
    <w:p w:rsidR="00704348" w:rsidRPr="00063AF7" w:rsidRDefault="00704348" w:rsidP="00063AF7">
      <w:pPr>
        <w:pStyle w:val="a3"/>
        <w:numPr>
          <w:ilvl w:val="0"/>
          <w:numId w:val="22"/>
        </w:numPr>
        <w:tabs>
          <w:tab w:val="left" w:pos="854"/>
        </w:tabs>
        <w:spacing w:after="0" w:line="322" w:lineRule="exact"/>
        <w:jc w:val="both"/>
        <w:rPr>
          <w:rFonts w:ascii="Times New Roman" w:eastAsia="Times New Roman" w:hAnsi="Times New Roman" w:cs="Times New Roman"/>
          <w:sz w:val="24"/>
          <w:szCs w:val="24"/>
          <w:lang w:eastAsia="ru-RU"/>
        </w:rPr>
      </w:pPr>
      <w:r w:rsidRPr="00063AF7">
        <w:rPr>
          <w:rFonts w:ascii="Times New Roman" w:eastAsia="Times New Roman" w:hAnsi="Times New Roman" w:cs="Times New Roman"/>
          <w:sz w:val="24"/>
          <w:szCs w:val="24"/>
          <w:lang w:eastAsia="ru-RU"/>
        </w:rPr>
        <w:t>требования к оборудованию, инвентарю и спортивной экипировке;</w:t>
      </w:r>
    </w:p>
    <w:p w:rsidR="00704348" w:rsidRPr="00063AF7" w:rsidRDefault="00704348" w:rsidP="00063AF7">
      <w:pPr>
        <w:pStyle w:val="a3"/>
        <w:numPr>
          <w:ilvl w:val="0"/>
          <w:numId w:val="22"/>
        </w:numPr>
        <w:tabs>
          <w:tab w:val="left" w:pos="854"/>
        </w:tabs>
        <w:spacing w:after="0" w:line="322" w:lineRule="exact"/>
        <w:jc w:val="both"/>
        <w:rPr>
          <w:rFonts w:ascii="Times New Roman" w:eastAsia="Times New Roman" w:hAnsi="Times New Roman" w:cs="Times New Roman"/>
          <w:sz w:val="24"/>
          <w:szCs w:val="24"/>
          <w:lang w:eastAsia="ru-RU"/>
        </w:rPr>
      </w:pPr>
      <w:r w:rsidRPr="00063AF7">
        <w:rPr>
          <w:rFonts w:ascii="Times New Roman" w:eastAsia="Times New Roman" w:hAnsi="Times New Roman" w:cs="Times New Roman"/>
          <w:sz w:val="24"/>
          <w:szCs w:val="24"/>
          <w:lang w:eastAsia="ru-RU"/>
        </w:rPr>
        <w:t xml:space="preserve">требования техники безопасности при занятиях </w:t>
      </w:r>
      <w:r w:rsidR="00117D69">
        <w:rPr>
          <w:rFonts w:ascii="Times New Roman" w:eastAsia="Times New Roman" w:hAnsi="Times New Roman" w:cs="Times New Roman"/>
          <w:sz w:val="24"/>
          <w:szCs w:val="24"/>
          <w:lang w:eastAsia="ru-RU"/>
        </w:rPr>
        <w:t>пауэрлифтингом</w:t>
      </w:r>
      <w:r w:rsidRPr="00063AF7">
        <w:rPr>
          <w:rFonts w:ascii="Times New Roman" w:eastAsia="Times New Roman" w:hAnsi="Times New Roman" w:cs="Times New Roman"/>
          <w:sz w:val="24"/>
          <w:szCs w:val="24"/>
          <w:lang w:eastAsia="ru-RU"/>
        </w:rPr>
        <w:t>.</w:t>
      </w:r>
    </w:p>
    <w:p w:rsidR="00704348" w:rsidRPr="00153859" w:rsidRDefault="00704348" w:rsidP="00704348">
      <w:pPr>
        <w:keepNext/>
        <w:keepLines/>
        <w:spacing w:after="0" w:line="322" w:lineRule="exact"/>
        <w:ind w:firstLine="700"/>
        <w:jc w:val="both"/>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i/>
          <w:iCs/>
          <w:sz w:val="24"/>
          <w:szCs w:val="24"/>
          <w:lang w:eastAsia="ru-RU"/>
        </w:rPr>
        <w:t>в области общей и специальной физической подготовки:</w:t>
      </w:r>
    </w:p>
    <w:p w:rsidR="00704348" w:rsidRPr="00063AF7" w:rsidRDefault="00704348" w:rsidP="00063AF7">
      <w:pPr>
        <w:pStyle w:val="a3"/>
        <w:numPr>
          <w:ilvl w:val="0"/>
          <w:numId w:val="23"/>
        </w:numPr>
        <w:tabs>
          <w:tab w:val="left" w:pos="863"/>
        </w:tabs>
        <w:spacing w:after="0" w:line="322" w:lineRule="exact"/>
        <w:jc w:val="both"/>
        <w:rPr>
          <w:rFonts w:ascii="Times New Roman" w:eastAsia="Times New Roman" w:hAnsi="Times New Roman" w:cs="Times New Roman"/>
          <w:sz w:val="24"/>
          <w:szCs w:val="24"/>
          <w:lang w:eastAsia="ru-RU"/>
        </w:rPr>
      </w:pPr>
      <w:r w:rsidRPr="00063AF7">
        <w:rPr>
          <w:rFonts w:ascii="Times New Roman" w:eastAsia="Times New Roman" w:hAnsi="Times New Roman" w:cs="Times New Roman"/>
          <w:sz w:val="24"/>
          <w:szCs w:val="24"/>
          <w:lang w:eastAsia="ru-RU"/>
        </w:rPr>
        <w:t>освоение комплексов физических упражнений;</w:t>
      </w:r>
    </w:p>
    <w:p w:rsidR="00704348" w:rsidRPr="00063AF7" w:rsidRDefault="00704348" w:rsidP="00063AF7">
      <w:pPr>
        <w:pStyle w:val="a3"/>
        <w:numPr>
          <w:ilvl w:val="0"/>
          <w:numId w:val="23"/>
        </w:numPr>
        <w:tabs>
          <w:tab w:val="left" w:pos="926"/>
        </w:tabs>
        <w:spacing w:after="0" w:line="322" w:lineRule="exact"/>
        <w:ind w:right="20"/>
        <w:jc w:val="both"/>
        <w:rPr>
          <w:rFonts w:ascii="Times New Roman" w:eastAsia="Times New Roman" w:hAnsi="Times New Roman" w:cs="Times New Roman"/>
          <w:sz w:val="24"/>
          <w:szCs w:val="24"/>
          <w:lang w:eastAsia="ru-RU"/>
        </w:rPr>
      </w:pPr>
      <w:r w:rsidRPr="00063AF7">
        <w:rPr>
          <w:rFonts w:ascii="Times New Roman" w:eastAsia="Times New Roman" w:hAnsi="Times New Roman" w:cs="Times New Roman"/>
          <w:sz w:val="24"/>
          <w:szCs w:val="24"/>
          <w:lang w:eastAsia="ru-RU"/>
        </w:rPr>
        <w:t>развитие основных физических качеств (гибкости, быстроты, силы, координации, выносливости) и их гармоничное сочетание применительно к специфике занятий пауэрлифтингом;</w:t>
      </w:r>
    </w:p>
    <w:p w:rsidR="00704348" w:rsidRPr="00063AF7" w:rsidRDefault="00704348" w:rsidP="00063AF7">
      <w:pPr>
        <w:pStyle w:val="a3"/>
        <w:numPr>
          <w:ilvl w:val="0"/>
          <w:numId w:val="23"/>
        </w:numPr>
        <w:tabs>
          <w:tab w:val="left" w:pos="1282"/>
        </w:tabs>
        <w:spacing w:after="0" w:line="322" w:lineRule="exact"/>
        <w:ind w:right="20"/>
        <w:jc w:val="both"/>
        <w:rPr>
          <w:rFonts w:ascii="Times New Roman" w:eastAsia="Times New Roman" w:hAnsi="Times New Roman" w:cs="Times New Roman"/>
          <w:sz w:val="24"/>
          <w:szCs w:val="24"/>
          <w:lang w:eastAsia="ru-RU"/>
        </w:rPr>
      </w:pPr>
      <w:r w:rsidRPr="00063AF7">
        <w:rPr>
          <w:rFonts w:ascii="Times New Roman" w:eastAsia="Times New Roman" w:hAnsi="Times New Roman" w:cs="Times New Roman"/>
          <w:sz w:val="24"/>
          <w:szCs w:val="24"/>
          <w:lang w:eastAsia="ru-RU"/>
        </w:rPr>
        <w:lastRenderedPageBreak/>
        <w:t>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 воспитанию личностных качеств и нравственных чувств (коллективизм, взаимопомощь).</w:t>
      </w:r>
    </w:p>
    <w:p w:rsidR="00704348" w:rsidRPr="00153859" w:rsidRDefault="00704348" w:rsidP="00704348">
      <w:pPr>
        <w:keepNext/>
        <w:keepLines/>
        <w:spacing w:after="0" w:line="322" w:lineRule="exact"/>
        <w:ind w:firstLine="700"/>
        <w:jc w:val="both"/>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i/>
          <w:iCs/>
          <w:sz w:val="24"/>
          <w:szCs w:val="24"/>
          <w:lang w:eastAsia="ru-RU"/>
        </w:rPr>
        <w:t>в области избранного вида спорта:</w:t>
      </w:r>
    </w:p>
    <w:p w:rsidR="00704348" w:rsidRPr="00063AF7" w:rsidRDefault="00704348" w:rsidP="00063AF7">
      <w:pPr>
        <w:pStyle w:val="a3"/>
        <w:numPr>
          <w:ilvl w:val="0"/>
          <w:numId w:val="24"/>
        </w:numPr>
        <w:tabs>
          <w:tab w:val="left" w:pos="863"/>
        </w:tabs>
        <w:spacing w:after="0" w:line="322" w:lineRule="exact"/>
        <w:jc w:val="both"/>
        <w:rPr>
          <w:rFonts w:ascii="Times New Roman" w:eastAsia="Times New Roman" w:hAnsi="Times New Roman" w:cs="Times New Roman"/>
          <w:sz w:val="24"/>
          <w:szCs w:val="24"/>
          <w:lang w:eastAsia="ru-RU"/>
        </w:rPr>
      </w:pPr>
      <w:r w:rsidRPr="00063AF7">
        <w:rPr>
          <w:rFonts w:ascii="Times New Roman" w:eastAsia="Times New Roman" w:hAnsi="Times New Roman" w:cs="Times New Roman"/>
          <w:sz w:val="24"/>
          <w:szCs w:val="24"/>
          <w:lang w:eastAsia="ru-RU"/>
        </w:rPr>
        <w:t>овладение основами техники и тактики в пауэрлифтинге;</w:t>
      </w:r>
    </w:p>
    <w:p w:rsidR="00704348" w:rsidRPr="00063AF7" w:rsidRDefault="00704348" w:rsidP="00063AF7">
      <w:pPr>
        <w:pStyle w:val="a3"/>
        <w:numPr>
          <w:ilvl w:val="0"/>
          <w:numId w:val="24"/>
        </w:numPr>
        <w:tabs>
          <w:tab w:val="left" w:pos="858"/>
        </w:tabs>
        <w:spacing w:after="0" w:line="322" w:lineRule="exact"/>
        <w:jc w:val="both"/>
        <w:rPr>
          <w:rFonts w:ascii="Times New Roman" w:eastAsia="Times New Roman" w:hAnsi="Times New Roman" w:cs="Times New Roman"/>
          <w:sz w:val="24"/>
          <w:szCs w:val="24"/>
          <w:lang w:eastAsia="ru-RU"/>
        </w:rPr>
      </w:pPr>
      <w:r w:rsidRPr="00063AF7">
        <w:rPr>
          <w:rFonts w:ascii="Times New Roman" w:eastAsia="Times New Roman" w:hAnsi="Times New Roman" w:cs="Times New Roman"/>
          <w:sz w:val="24"/>
          <w:szCs w:val="24"/>
          <w:lang w:eastAsia="ru-RU"/>
        </w:rPr>
        <w:t>повышение уровня функциональной подготовленности;</w:t>
      </w:r>
    </w:p>
    <w:p w:rsidR="00704348" w:rsidRPr="00063AF7" w:rsidRDefault="00704348" w:rsidP="00063AF7">
      <w:pPr>
        <w:pStyle w:val="a3"/>
        <w:numPr>
          <w:ilvl w:val="0"/>
          <w:numId w:val="24"/>
        </w:numPr>
        <w:tabs>
          <w:tab w:val="left" w:pos="1238"/>
        </w:tabs>
        <w:spacing w:after="0" w:line="322" w:lineRule="exact"/>
        <w:ind w:right="20"/>
        <w:jc w:val="both"/>
        <w:rPr>
          <w:rFonts w:ascii="Times New Roman" w:eastAsia="Times New Roman" w:hAnsi="Times New Roman" w:cs="Times New Roman"/>
          <w:sz w:val="24"/>
          <w:szCs w:val="24"/>
          <w:lang w:eastAsia="ru-RU"/>
        </w:rPr>
      </w:pPr>
      <w:r w:rsidRPr="00063AF7">
        <w:rPr>
          <w:rFonts w:ascii="Times New Roman" w:eastAsia="Times New Roman" w:hAnsi="Times New Roman" w:cs="Times New Roman"/>
          <w:sz w:val="24"/>
          <w:szCs w:val="24"/>
          <w:lang w:eastAsia="ru-RU"/>
        </w:rPr>
        <w:t>освоение соответствующих возрасту, полу и уровню подготовленности занимающихся тренировочных нагрузок;</w:t>
      </w:r>
    </w:p>
    <w:p w:rsidR="00704348" w:rsidRPr="00063AF7" w:rsidRDefault="00704348" w:rsidP="00063AF7">
      <w:pPr>
        <w:pStyle w:val="a3"/>
        <w:numPr>
          <w:ilvl w:val="0"/>
          <w:numId w:val="24"/>
        </w:numPr>
        <w:tabs>
          <w:tab w:val="left" w:pos="1022"/>
        </w:tabs>
        <w:spacing w:after="0" w:line="322" w:lineRule="exact"/>
        <w:ind w:right="20"/>
        <w:jc w:val="both"/>
        <w:rPr>
          <w:rFonts w:ascii="Times New Roman" w:eastAsia="Times New Roman" w:hAnsi="Times New Roman" w:cs="Times New Roman"/>
          <w:sz w:val="24"/>
          <w:szCs w:val="24"/>
          <w:lang w:eastAsia="ru-RU"/>
        </w:rPr>
      </w:pPr>
      <w:r w:rsidRPr="00063AF7">
        <w:rPr>
          <w:rFonts w:ascii="Times New Roman" w:eastAsia="Times New Roman" w:hAnsi="Times New Roman" w:cs="Times New Roman"/>
          <w:sz w:val="24"/>
          <w:szCs w:val="24"/>
          <w:lang w:eastAsia="ru-RU"/>
        </w:rPr>
        <w:t xml:space="preserve">выполнение требований, норм и условий их выполнения для присвоения спортивных разрядов </w:t>
      </w:r>
      <w:r w:rsidR="00063AF7">
        <w:rPr>
          <w:rFonts w:ascii="Times New Roman" w:eastAsia="Times New Roman" w:hAnsi="Times New Roman" w:cs="Times New Roman"/>
          <w:sz w:val="24"/>
          <w:szCs w:val="24"/>
          <w:lang w:eastAsia="ru-RU"/>
        </w:rPr>
        <w:t>по пауэрлифтингу</w:t>
      </w:r>
      <w:r w:rsidRPr="00063AF7">
        <w:rPr>
          <w:rFonts w:ascii="Times New Roman" w:eastAsia="Times New Roman" w:hAnsi="Times New Roman" w:cs="Times New Roman"/>
          <w:sz w:val="24"/>
          <w:szCs w:val="24"/>
          <w:lang w:eastAsia="ru-RU"/>
        </w:rPr>
        <w:t>.</w:t>
      </w:r>
    </w:p>
    <w:p w:rsidR="00704348" w:rsidRPr="00153859" w:rsidRDefault="00704348" w:rsidP="00704348">
      <w:pPr>
        <w:keepNext/>
        <w:keepLines/>
        <w:spacing w:after="0" w:line="322" w:lineRule="exact"/>
        <w:ind w:firstLine="700"/>
        <w:jc w:val="both"/>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i/>
          <w:iCs/>
          <w:sz w:val="24"/>
          <w:szCs w:val="24"/>
          <w:lang w:eastAsia="ru-RU"/>
        </w:rPr>
        <w:t>в области других видов спорта и подвижных игр:</w:t>
      </w:r>
    </w:p>
    <w:p w:rsidR="00704348" w:rsidRPr="00063AF7" w:rsidRDefault="00704348" w:rsidP="00063AF7">
      <w:pPr>
        <w:pStyle w:val="a3"/>
        <w:numPr>
          <w:ilvl w:val="0"/>
          <w:numId w:val="25"/>
        </w:numPr>
        <w:tabs>
          <w:tab w:val="left" w:pos="984"/>
        </w:tabs>
        <w:spacing w:after="0" w:line="322" w:lineRule="exact"/>
        <w:ind w:right="20"/>
        <w:jc w:val="both"/>
        <w:rPr>
          <w:rFonts w:ascii="Times New Roman" w:eastAsia="Times New Roman" w:hAnsi="Times New Roman" w:cs="Times New Roman"/>
          <w:sz w:val="24"/>
          <w:szCs w:val="24"/>
          <w:lang w:eastAsia="ru-RU"/>
        </w:rPr>
      </w:pPr>
      <w:r w:rsidRPr="00063AF7">
        <w:rPr>
          <w:rFonts w:ascii="Times New Roman" w:eastAsia="Times New Roman" w:hAnsi="Times New Roman" w:cs="Times New Roman"/>
          <w:sz w:val="24"/>
          <w:szCs w:val="24"/>
          <w:lang w:eastAsia="ru-RU"/>
        </w:rPr>
        <w:t>умение точно и своевременно выполнять задания, связанные с обязательными для всех в подвижных играх правилами;</w:t>
      </w:r>
    </w:p>
    <w:p w:rsidR="00704348" w:rsidRPr="00063AF7" w:rsidRDefault="00704348" w:rsidP="00063AF7">
      <w:pPr>
        <w:pStyle w:val="a3"/>
        <w:numPr>
          <w:ilvl w:val="0"/>
          <w:numId w:val="25"/>
        </w:numPr>
        <w:tabs>
          <w:tab w:val="left" w:pos="1080"/>
        </w:tabs>
        <w:spacing w:after="0" w:line="322" w:lineRule="exact"/>
        <w:ind w:right="20"/>
        <w:jc w:val="both"/>
        <w:rPr>
          <w:rFonts w:ascii="Times New Roman" w:eastAsia="Times New Roman" w:hAnsi="Times New Roman" w:cs="Times New Roman"/>
          <w:sz w:val="24"/>
          <w:szCs w:val="24"/>
          <w:lang w:eastAsia="ru-RU"/>
        </w:rPr>
      </w:pPr>
      <w:r w:rsidRPr="00063AF7">
        <w:rPr>
          <w:rFonts w:ascii="Times New Roman" w:eastAsia="Times New Roman" w:hAnsi="Times New Roman" w:cs="Times New Roman"/>
          <w:sz w:val="24"/>
          <w:szCs w:val="24"/>
          <w:lang w:eastAsia="ru-RU"/>
        </w:rPr>
        <w:t>умение развивать профессионально необходимые физические качества в пауэрлифтинге средствами друг</w:t>
      </w:r>
      <w:r w:rsidR="003556F8">
        <w:rPr>
          <w:rFonts w:ascii="Times New Roman" w:eastAsia="Times New Roman" w:hAnsi="Times New Roman" w:cs="Times New Roman"/>
          <w:sz w:val="24"/>
          <w:szCs w:val="24"/>
          <w:lang w:eastAsia="ru-RU"/>
        </w:rPr>
        <w:t>их видов спорта и подвижных игр.</w:t>
      </w:r>
    </w:p>
    <w:p w:rsidR="003556F8" w:rsidRPr="00153859" w:rsidRDefault="003556F8" w:rsidP="003556F8">
      <w:pPr>
        <w:keepNext/>
        <w:keepLines/>
        <w:spacing w:before="2220" w:after="60" w:line="240" w:lineRule="auto"/>
        <w:ind w:left="1200"/>
        <w:outlineLvl w:val="0"/>
        <w:rPr>
          <w:rFonts w:ascii="Times New Roman" w:eastAsia="Times New Roman" w:hAnsi="Times New Roman" w:cs="Times New Roman"/>
          <w:sz w:val="24"/>
          <w:szCs w:val="24"/>
          <w:lang w:eastAsia="ru-RU"/>
        </w:rPr>
      </w:pPr>
      <w:r w:rsidRPr="00153859">
        <w:rPr>
          <w:rFonts w:ascii="Times New Roman" w:eastAsia="Times New Roman" w:hAnsi="Times New Roman" w:cs="Times New Roman"/>
          <w:b/>
          <w:bCs/>
          <w:sz w:val="24"/>
          <w:szCs w:val="24"/>
          <w:lang w:eastAsia="ru-RU"/>
        </w:rPr>
        <w:t>5. ПЕРЕЧЕНЬ ИНФОРМАЦИОННОГО ОБЕСПЕЧЕНИЯ</w:t>
      </w:r>
    </w:p>
    <w:p w:rsidR="003556F8" w:rsidRPr="00153859" w:rsidRDefault="003556F8" w:rsidP="003556F8">
      <w:pPr>
        <w:keepNext/>
        <w:keepLines/>
        <w:spacing w:before="60" w:after="0" w:line="240" w:lineRule="auto"/>
        <w:ind w:left="3920"/>
        <w:outlineLvl w:val="0"/>
        <w:rPr>
          <w:rFonts w:ascii="Times New Roman" w:eastAsia="Times New Roman" w:hAnsi="Times New Roman" w:cs="Times New Roman"/>
          <w:b/>
          <w:bCs/>
          <w:sz w:val="24"/>
          <w:szCs w:val="24"/>
          <w:lang w:eastAsia="ru-RU"/>
        </w:rPr>
      </w:pPr>
      <w:r w:rsidRPr="00153859">
        <w:rPr>
          <w:rFonts w:ascii="Times New Roman" w:eastAsia="Times New Roman" w:hAnsi="Times New Roman" w:cs="Times New Roman"/>
          <w:b/>
          <w:bCs/>
          <w:sz w:val="24"/>
          <w:szCs w:val="24"/>
          <w:lang w:eastAsia="ru-RU"/>
        </w:rPr>
        <w:t>ПРОГРАММЫ</w:t>
      </w:r>
    </w:p>
    <w:p w:rsidR="003556F8" w:rsidRPr="00153859" w:rsidRDefault="003556F8" w:rsidP="003556F8">
      <w:pPr>
        <w:keepNext/>
        <w:keepLines/>
        <w:spacing w:before="60" w:after="0" w:line="240" w:lineRule="auto"/>
        <w:ind w:left="3920"/>
        <w:outlineLvl w:val="0"/>
        <w:rPr>
          <w:rFonts w:ascii="Times New Roman" w:eastAsia="Times New Roman" w:hAnsi="Times New Roman" w:cs="Times New Roman"/>
          <w:sz w:val="24"/>
          <w:szCs w:val="24"/>
          <w:lang w:eastAsia="ru-RU"/>
        </w:rPr>
      </w:pPr>
    </w:p>
    <w:p w:rsidR="003556F8" w:rsidRPr="00153859" w:rsidRDefault="003556F8" w:rsidP="003556F8">
      <w:pPr>
        <w:pStyle w:val="a3"/>
        <w:numPr>
          <w:ilvl w:val="0"/>
          <w:numId w:val="17"/>
        </w:numPr>
        <w:tabs>
          <w:tab w:val="left" w:pos="3025"/>
        </w:tabs>
        <w:spacing w:after="0" w:line="322" w:lineRule="exact"/>
        <w:ind w:right="2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Бережанский</w:t>
      </w:r>
      <w:proofErr w:type="spellEnd"/>
      <w:r>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 xml:space="preserve">В.О. Специальная физическая подготовка квалифицированных тяжеловесов: </w:t>
      </w:r>
      <w:proofErr w:type="spellStart"/>
      <w:r w:rsidRPr="00153859">
        <w:rPr>
          <w:rFonts w:ascii="Times New Roman" w:eastAsia="Times New Roman" w:hAnsi="Times New Roman" w:cs="Times New Roman"/>
          <w:sz w:val="24"/>
          <w:szCs w:val="24"/>
          <w:lang w:eastAsia="ru-RU"/>
        </w:rPr>
        <w:t>Автореф</w:t>
      </w:r>
      <w:proofErr w:type="spellEnd"/>
      <w:r w:rsidRPr="00153859">
        <w:rPr>
          <w:rFonts w:ascii="Times New Roman" w:eastAsia="Times New Roman" w:hAnsi="Times New Roman" w:cs="Times New Roman"/>
          <w:sz w:val="24"/>
          <w:szCs w:val="24"/>
          <w:lang w:eastAsia="ru-RU"/>
        </w:rPr>
        <w:t xml:space="preserve">. </w:t>
      </w:r>
      <w:proofErr w:type="spellStart"/>
      <w:r w:rsidRPr="00153859">
        <w:rPr>
          <w:rFonts w:ascii="Times New Roman" w:eastAsia="Times New Roman" w:hAnsi="Times New Roman" w:cs="Times New Roman"/>
          <w:sz w:val="24"/>
          <w:szCs w:val="24"/>
          <w:lang w:eastAsia="ru-RU"/>
        </w:rPr>
        <w:t>дисс</w:t>
      </w:r>
      <w:proofErr w:type="spellEnd"/>
      <w:r w:rsidRPr="00153859">
        <w:rPr>
          <w:rFonts w:ascii="Times New Roman" w:eastAsia="Times New Roman" w:hAnsi="Times New Roman" w:cs="Times New Roman"/>
          <w:sz w:val="24"/>
          <w:szCs w:val="24"/>
          <w:lang w:eastAsia="ru-RU"/>
        </w:rPr>
        <w:t xml:space="preserve">. канд. </w:t>
      </w:r>
      <w:proofErr w:type="spellStart"/>
      <w:r w:rsidRPr="00153859">
        <w:rPr>
          <w:rFonts w:ascii="Times New Roman" w:eastAsia="Times New Roman" w:hAnsi="Times New Roman" w:cs="Times New Roman"/>
          <w:sz w:val="24"/>
          <w:szCs w:val="24"/>
          <w:lang w:eastAsia="ru-RU"/>
        </w:rPr>
        <w:t>пед</w:t>
      </w:r>
      <w:proofErr w:type="spellEnd"/>
      <w:r w:rsidRPr="00153859">
        <w:rPr>
          <w:rFonts w:ascii="Times New Roman" w:eastAsia="Times New Roman" w:hAnsi="Times New Roman" w:cs="Times New Roman"/>
          <w:sz w:val="24"/>
          <w:szCs w:val="24"/>
          <w:lang w:eastAsia="ru-RU"/>
        </w:rPr>
        <w:t>. наук. - Львов, 2006. - 20 с.</w:t>
      </w:r>
    </w:p>
    <w:p w:rsidR="003556F8" w:rsidRPr="00153859" w:rsidRDefault="003556F8" w:rsidP="003556F8">
      <w:pPr>
        <w:pStyle w:val="a3"/>
        <w:numPr>
          <w:ilvl w:val="0"/>
          <w:numId w:val="17"/>
        </w:numPr>
        <w:tabs>
          <w:tab w:val="left" w:pos="2785"/>
        </w:tabs>
        <w:spacing w:after="0" w:line="322" w:lineRule="exact"/>
        <w:ind w:right="2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Верхошанский</w:t>
      </w:r>
      <w:proofErr w:type="spellEnd"/>
      <w:r>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Ю.В. Принципы организации тренировки спортсменов высокого класса в годичном цикле // Теория и практика физической культуры. - 2006. - №2. - С. 24-31.</w:t>
      </w:r>
    </w:p>
    <w:p w:rsidR="003556F8" w:rsidRPr="00153859" w:rsidRDefault="003556F8" w:rsidP="003556F8">
      <w:pPr>
        <w:pStyle w:val="a3"/>
        <w:numPr>
          <w:ilvl w:val="0"/>
          <w:numId w:val="17"/>
        </w:numPr>
        <w:tabs>
          <w:tab w:val="left" w:pos="2262"/>
        </w:tabs>
        <w:spacing w:after="0" w:line="322" w:lineRule="exact"/>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Дворкин </w:t>
      </w:r>
      <w:r w:rsidRPr="00153859">
        <w:rPr>
          <w:rFonts w:ascii="Times New Roman" w:eastAsia="Times New Roman" w:hAnsi="Times New Roman" w:cs="Times New Roman"/>
          <w:sz w:val="24"/>
          <w:szCs w:val="24"/>
          <w:lang w:eastAsia="ru-RU"/>
        </w:rPr>
        <w:t>Л.С. Силовые единоборства. Атлетизм, культуризм, пауэрлифтинг, гиревой спорт. - Ростов на Дону: Феникс, 2001. - 384 с.</w:t>
      </w:r>
    </w:p>
    <w:p w:rsidR="003556F8" w:rsidRPr="00153859" w:rsidRDefault="003556F8" w:rsidP="003556F8">
      <w:pPr>
        <w:pStyle w:val="a3"/>
        <w:numPr>
          <w:ilvl w:val="0"/>
          <w:numId w:val="17"/>
        </w:numPr>
        <w:tabs>
          <w:tab w:val="left" w:pos="2070"/>
        </w:tabs>
        <w:spacing w:after="0" w:line="322" w:lineRule="exact"/>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Дворкин </w:t>
      </w:r>
      <w:r w:rsidRPr="00153859">
        <w:rPr>
          <w:rFonts w:ascii="Times New Roman" w:eastAsia="Times New Roman" w:hAnsi="Times New Roman" w:cs="Times New Roman"/>
          <w:sz w:val="24"/>
          <w:szCs w:val="24"/>
          <w:lang w:eastAsia="ru-RU"/>
        </w:rPr>
        <w:t>Л.С. Подготовка юного тяжелоатлета. - Москва, Советский спорт, 2006. - 338 с.</w:t>
      </w:r>
    </w:p>
    <w:p w:rsidR="003556F8" w:rsidRPr="00153859" w:rsidRDefault="003556F8" w:rsidP="003556F8">
      <w:pPr>
        <w:pStyle w:val="a3"/>
        <w:numPr>
          <w:ilvl w:val="0"/>
          <w:numId w:val="17"/>
        </w:numPr>
        <w:tabs>
          <w:tab w:val="left" w:pos="2286"/>
        </w:tabs>
        <w:spacing w:after="0" w:line="322" w:lineRule="exact"/>
        <w:ind w:right="20"/>
        <w:jc w:val="both"/>
        <w:rPr>
          <w:rFonts w:ascii="Times New Roman" w:eastAsia="Times New Roman" w:hAnsi="Times New Roman" w:cs="Times New Roman"/>
          <w:sz w:val="24"/>
          <w:szCs w:val="24"/>
          <w:lang w:eastAsia="ru-RU"/>
        </w:rPr>
      </w:pPr>
      <w:proofErr w:type="spellStart"/>
      <w:r w:rsidRPr="00153859">
        <w:rPr>
          <w:rFonts w:ascii="Times New Roman" w:eastAsia="Times New Roman" w:hAnsi="Times New Roman" w:cs="Times New Roman"/>
          <w:sz w:val="24"/>
          <w:szCs w:val="24"/>
          <w:lang w:eastAsia="ru-RU"/>
        </w:rPr>
        <w:t>Кубаткин</w:t>
      </w:r>
      <w:proofErr w:type="spellEnd"/>
      <w:r>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 xml:space="preserve">В.П. Спортивная тренировка как предмет системного исследования / В.П. </w:t>
      </w:r>
      <w:proofErr w:type="spellStart"/>
      <w:r w:rsidRPr="00153859">
        <w:rPr>
          <w:rFonts w:ascii="Times New Roman" w:eastAsia="Times New Roman" w:hAnsi="Times New Roman" w:cs="Times New Roman"/>
          <w:sz w:val="24"/>
          <w:szCs w:val="24"/>
          <w:lang w:eastAsia="ru-RU"/>
        </w:rPr>
        <w:t>Кубаткин</w:t>
      </w:r>
      <w:proofErr w:type="spellEnd"/>
      <w:r w:rsidRPr="00153859">
        <w:rPr>
          <w:rFonts w:ascii="Times New Roman" w:eastAsia="Times New Roman" w:hAnsi="Times New Roman" w:cs="Times New Roman"/>
          <w:sz w:val="24"/>
          <w:szCs w:val="24"/>
          <w:lang w:eastAsia="ru-RU"/>
        </w:rPr>
        <w:t xml:space="preserve"> // Теория и практика физической культуры. - 2003. - №1. - С. 28-31.</w:t>
      </w:r>
    </w:p>
    <w:p w:rsidR="003556F8" w:rsidRPr="00153859" w:rsidRDefault="003556F8" w:rsidP="003556F8">
      <w:pPr>
        <w:pStyle w:val="a3"/>
        <w:numPr>
          <w:ilvl w:val="0"/>
          <w:numId w:val="17"/>
        </w:numPr>
        <w:tabs>
          <w:tab w:val="left" w:pos="2463"/>
        </w:tabs>
        <w:spacing w:after="0" w:line="322" w:lineRule="exact"/>
        <w:ind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Мар</w:t>
      </w:r>
      <w:r>
        <w:rPr>
          <w:rFonts w:ascii="Times New Roman" w:eastAsia="Times New Roman" w:hAnsi="Times New Roman" w:cs="Times New Roman"/>
          <w:sz w:val="24"/>
          <w:szCs w:val="24"/>
          <w:lang w:eastAsia="ru-RU"/>
        </w:rPr>
        <w:t xml:space="preserve">ченко </w:t>
      </w:r>
      <w:r w:rsidRPr="00153859">
        <w:rPr>
          <w:rFonts w:ascii="Times New Roman" w:eastAsia="Times New Roman" w:hAnsi="Times New Roman" w:cs="Times New Roman"/>
          <w:sz w:val="24"/>
          <w:szCs w:val="24"/>
          <w:lang w:eastAsia="ru-RU"/>
        </w:rPr>
        <w:t xml:space="preserve">В.В. Особенности тренировки квалифицированных тяжелоатлетов / В.В. Марченко, В.Н. </w:t>
      </w:r>
      <w:proofErr w:type="spellStart"/>
      <w:r w:rsidRPr="00153859">
        <w:rPr>
          <w:rFonts w:ascii="Times New Roman" w:eastAsia="Times New Roman" w:hAnsi="Times New Roman" w:cs="Times New Roman"/>
          <w:sz w:val="24"/>
          <w:szCs w:val="24"/>
          <w:lang w:eastAsia="ru-RU"/>
        </w:rPr>
        <w:t>Рогозян</w:t>
      </w:r>
      <w:proofErr w:type="spellEnd"/>
      <w:r w:rsidRPr="00153859">
        <w:rPr>
          <w:rFonts w:ascii="Times New Roman" w:eastAsia="Times New Roman" w:hAnsi="Times New Roman" w:cs="Times New Roman"/>
          <w:sz w:val="24"/>
          <w:szCs w:val="24"/>
          <w:lang w:eastAsia="ru-RU"/>
        </w:rPr>
        <w:t>. // Теория и практика физической культуры. - 2004. - № 2. - С. 33-36.</w:t>
      </w:r>
    </w:p>
    <w:p w:rsidR="003556F8" w:rsidRPr="00153859" w:rsidRDefault="003556F8" w:rsidP="003556F8">
      <w:pPr>
        <w:pStyle w:val="a3"/>
        <w:numPr>
          <w:ilvl w:val="0"/>
          <w:numId w:val="17"/>
        </w:numPr>
        <w:tabs>
          <w:tab w:val="left" w:pos="3879"/>
        </w:tabs>
        <w:spacing w:after="0" w:line="322" w:lineRule="exact"/>
        <w:ind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Медико-биологические</w:t>
      </w:r>
      <w:r w:rsidRPr="00153859">
        <w:rPr>
          <w:rFonts w:ascii="Times New Roman" w:eastAsia="Times New Roman" w:hAnsi="Times New Roman" w:cs="Times New Roman"/>
          <w:sz w:val="24"/>
          <w:szCs w:val="24"/>
          <w:lang w:eastAsia="ru-RU"/>
        </w:rPr>
        <w:tab/>
        <w:t>проблемы физической культуры и спорта в современных условиях (по материалам одноименной Международной научно-практической конференции) // Теория и практика физической культуры. - 2004. - № 2. - С. 62-63.</w:t>
      </w:r>
    </w:p>
    <w:p w:rsidR="003556F8" w:rsidRPr="00153859" w:rsidRDefault="003556F8" w:rsidP="003556F8">
      <w:pPr>
        <w:pStyle w:val="a3"/>
        <w:numPr>
          <w:ilvl w:val="0"/>
          <w:numId w:val="17"/>
        </w:numPr>
        <w:tabs>
          <w:tab w:val="left" w:pos="946"/>
        </w:tabs>
        <w:spacing w:after="0" w:line="322" w:lineRule="exact"/>
        <w:ind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lastRenderedPageBreak/>
        <w:t xml:space="preserve">Основы спортивной тренировки: </w:t>
      </w:r>
      <w:proofErr w:type="spellStart"/>
      <w:r w:rsidRPr="00153859">
        <w:rPr>
          <w:rFonts w:ascii="Times New Roman" w:eastAsia="Times New Roman" w:hAnsi="Times New Roman" w:cs="Times New Roman"/>
          <w:sz w:val="24"/>
          <w:szCs w:val="24"/>
          <w:lang w:eastAsia="ru-RU"/>
        </w:rPr>
        <w:t>Учебно</w:t>
      </w:r>
      <w:proofErr w:type="spellEnd"/>
      <w:r w:rsidRPr="00153859">
        <w:rPr>
          <w:rFonts w:ascii="Times New Roman" w:eastAsia="Times New Roman" w:hAnsi="Times New Roman" w:cs="Times New Roman"/>
          <w:sz w:val="24"/>
          <w:szCs w:val="24"/>
          <w:lang w:eastAsia="ru-RU"/>
        </w:rPr>
        <w:t xml:space="preserve"> - методическое пособие. - Волгоград: Издательство Волгоградского государственного университета, 2001. - 88 с.</w:t>
      </w:r>
    </w:p>
    <w:p w:rsidR="003556F8" w:rsidRPr="00153859" w:rsidRDefault="003556F8" w:rsidP="003556F8">
      <w:pPr>
        <w:pStyle w:val="a3"/>
        <w:numPr>
          <w:ilvl w:val="0"/>
          <w:numId w:val="17"/>
        </w:numPr>
        <w:tabs>
          <w:tab w:val="left" w:pos="2377"/>
        </w:tabs>
        <w:spacing w:after="0" w:line="322" w:lineRule="exact"/>
        <w:ind w:right="20"/>
        <w:jc w:val="both"/>
        <w:rPr>
          <w:rFonts w:ascii="Times New Roman" w:eastAsia="Times New Roman" w:hAnsi="Times New Roman" w:cs="Times New Roman"/>
          <w:sz w:val="24"/>
          <w:szCs w:val="24"/>
          <w:lang w:eastAsia="ru-RU"/>
        </w:rPr>
      </w:pPr>
      <w:proofErr w:type="spellStart"/>
      <w:r w:rsidRPr="00153859">
        <w:rPr>
          <w:rFonts w:ascii="Times New Roman" w:eastAsia="Times New Roman" w:hAnsi="Times New Roman" w:cs="Times New Roman"/>
          <w:sz w:val="24"/>
          <w:szCs w:val="24"/>
          <w:lang w:eastAsia="ru-RU"/>
        </w:rPr>
        <w:t>ПлатоновВ.Н</w:t>
      </w:r>
      <w:proofErr w:type="spellEnd"/>
      <w:r w:rsidRPr="00153859">
        <w:rPr>
          <w:rFonts w:ascii="Times New Roman" w:eastAsia="Times New Roman" w:hAnsi="Times New Roman" w:cs="Times New Roman"/>
          <w:sz w:val="24"/>
          <w:szCs w:val="24"/>
          <w:lang w:eastAsia="ru-RU"/>
        </w:rPr>
        <w:t xml:space="preserve">. Система подготовки спортсменов в олимпийском спорте. Общая теория и ее практические приложения / В.Н. Платонов - </w:t>
      </w:r>
      <w:proofErr w:type="gramStart"/>
      <w:r w:rsidRPr="00153859">
        <w:rPr>
          <w:rFonts w:ascii="Times New Roman" w:eastAsia="Times New Roman" w:hAnsi="Times New Roman" w:cs="Times New Roman"/>
          <w:sz w:val="24"/>
          <w:szCs w:val="24"/>
          <w:lang w:eastAsia="ru-RU"/>
        </w:rPr>
        <w:t>К. :</w:t>
      </w:r>
      <w:proofErr w:type="gramEnd"/>
      <w:r w:rsidRPr="00153859">
        <w:rPr>
          <w:rFonts w:ascii="Times New Roman" w:eastAsia="Times New Roman" w:hAnsi="Times New Roman" w:cs="Times New Roman"/>
          <w:sz w:val="24"/>
          <w:szCs w:val="24"/>
          <w:lang w:eastAsia="ru-RU"/>
        </w:rPr>
        <w:t xml:space="preserve"> Олимпийская литература, 2004. - 808 с.</w:t>
      </w:r>
    </w:p>
    <w:p w:rsidR="003556F8" w:rsidRPr="00153859" w:rsidRDefault="003556F8" w:rsidP="003556F8">
      <w:pPr>
        <w:pStyle w:val="a3"/>
        <w:numPr>
          <w:ilvl w:val="0"/>
          <w:numId w:val="17"/>
        </w:numPr>
        <w:tabs>
          <w:tab w:val="left" w:pos="2818"/>
        </w:tabs>
        <w:spacing w:after="0" w:line="322" w:lineRule="exact"/>
        <w:ind w:right="2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Смолевский</w:t>
      </w:r>
      <w:proofErr w:type="spellEnd"/>
      <w:r>
        <w:rPr>
          <w:rFonts w:ascii="Times New Roman" w:eastAsia="Times New Roman" w:hAnsi="Times New Roman" w:cs="Times New Roman"/>
          <w:sz w:val="24"/>
          <w:szCs w:val="24"/>
          <w:lang w:eastAsia="ru-RU"/>
        </w:rPr>
        <w:t xml:space="preserve"> </w:t>
      </w:r>
      <w:r w:rsidRPr="00153859">
        <w:rPr>
          <w:rFonts w:ascii="Times New Roman" w:eastAsia="Times New Roman" w:hAnsi="Times New Roman" w:cs="Times New Roman"/>
          <w:sz w:val="24"/>
          <w:szCs w:val="24"/>
          <w:lang w:eastAsia="ru-RU"/>
        </w:rPr>
        <w:t xml:space="preserve">В.М. Централизованная тренировка (подготовка) спортсменов высшего класса: принципы, организация и методы реализации </w:t>
      </w:r>
    </w:p>
    <w:p w:rsidR="003556F8" w:rsidRPr="00153859" w:rsidRDefault="003556F8" w:rsidP="003556F8">
      <w:pPr>
        <w:pStyle w:val="a3"/>
        <w:numPr>
          <w:ilvl w:val="0"/>
          <w:numId w:val="17"/>
        </w:numPr>
        <w:tabs>
          <w:tab w:val="left" w:pos="1090"/>
        </w:tabs>
        <w:spacing w:after="0" w:line="322" w:lineRule="exact"/>
        <w:ind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 xml:space="preserve">Спортивная подготовка </w:t>
      </w:r>
      <w:proofErr w:type="spellStart"/>
      <w:r w:rsidRPr="00153859">
        <w:rPr>
          <w:rFonts w:ascii="Times New Roman" w:eastAsia="Times New Roman" w:hAnsi="Times New Roman" w:cs="Times New Roman"/>
          <w:sz w:val="24"/>
          <w:szCs w:val="24"/>
          <w:lang w:eastAsia="ru-RU"/>
        </w:rPr>
        <w:t>тяжелоатлеток</w:t>
      </w:r>
      <w:proofErr w:type="spellEnd"/>
      <w:r w:rsidRPr="00153859">
        <w:rPr>
          <w:rFonts w:ascii="Times New Roman" w:eastAsia="Times New Roman" w:hAnsi="Times New Roman" w:cs="Times New Roman"/>
          <w:sz w:val="24"/>
          <w:szCs w:val="24"/>
          <w:lang w:eastAsia="ru-RU"/>
        </w:rPr>
        <w:t>. Механизмы адаптации. - М.: Изд. «Теория и практика физической культуры», 2005. - 260.</w:t>
      </w:r>
    </w:p>
    <w:p w:rsidR="003556F8" w:rsidRPr="00153859" w:rsidRDefault="003556F8" w:rsidP="003556F8">
      <w:pPr>
        <w:pStyle w:val="p11"/>
        <w:numPr>
          <w:ilvl w:val="0"/>
          <w:numId w:val="17"/>
        </w:numPr>
        <w:shd w:val="clear" w:color="auto" w:fill="FFFFFF"/>
        <w:jc w:val="both"/>
        <w:rPr>
          <w:color w:val="000000"/>
        </w:rPr>
      </w:pPr>
      <w:r w:rsidRPr="00153859">
        <w:rPr>
          <w:color w:val="000000"/>
        </w:rPr>
        <w:t>Сергиенко Л.П. Спортивный отбор: теория и практика. Москва. 2013.</w:t>
      </w:r>
    </w:p>
    <w:p w:rsidR="003556F8" w:rsidRPr="00153859" w:rsidRDefault="003556F8" w:rsidP="003556F8">
      <w:pPr>
        <w:pStyle w:val="p11"/>
        <w:numPr>
          <w:ilvl w:val="0"/>
          <w:numId w:val="17"/>
        </w:numPr>
        <w:shd w:val="clear" w:color="auto" w:fill="FFFFFF"/>
        <w:jc w:val="both"/>
        <w:rPr>
          <w:color w:val="000000"/>
        </w:rPr>
      </w:pPr>
      <w:r w:rsidRPr="00153859">
        <w:rPr>
          <w:color w:val="000000"/>
        </w:rPr>
        <w:t xml:space="preserve"> Гришина Ю.И. Основы силовой подготовки: знать и уметь. Учебное пособие. Москва. 2011 год</w:t>
      </w:r>
    </w:p>
    <w:p w:rsidR="003556F8" w:rsidRPr="00153859" w:rsidRDefault="003556F8" w:rsidP="003556F8">
      <w:pPr>
        <w:pStyle w:val="p11"/>
        <w:numPr>
          <w:ilvl w:val="0"/>
          <w:numId w:val="17"/>
        </w:numPr>
        <w:shd w:val="clear" w:color="auto" w:fill="FFFFFF"/>
        <w:jc w:val="both"/>
        <w:rPr>
          <w:color w:val="000000"/>
        </w:rPr>
      </w:pPr>
      <w:r w:rsidRPr="00153859">
        <w:rPr>
          <w:color w:val="000000"/>
        </w:rPr>
        <w:t>Кремнев И. Гантельная гимнастика. Гиревой спорт. Москва. 2011 год</w:t>
      </w:r>
    </w:p>
    <w:p w:rsidR="003556F8" w:rsidRPr="00153859" w:rsidRDefault="003556F8" w:rsidP="003556F8">
      <w:pPr>
        <w:pStyle w:val="p11"/>
        <w:numPr>
          <w:ilvl w:val="0"/>
          <w:numId w:val="17"/>
        </w:numPr>
        <w:shd w:val="clear" w:color="auto" w:fill="FFFFFF"/>
        <w:jc w:val="both"/>
        <w:rPr>
          <w:color w:val="000000"/>
        </w:rPr>
      </w:pPr>
      <w:proofErr w:type="gramStart"/>
      <w:r w:rsidRPr="00153859">
        <w:rPr>
          <w:color w:val="000000"/>
        </w:rPr>
        <w:t>.</w:t>
      </w:r>
      <w:proofErr w:type="spellStart"/>
      <w:r w:rsidRPr="00153859">
        <w:rPr>
          <w:color w:val="000000"/>
        </w:rPr>
        <w:t>Глейберман</w:t>
      </w:r>
      <w:proofErr w:type="spellEnd"/>
      <w:proofErr w:type="gramEnd"/>
      <w:r w:rsidRPr="00153859">
        <w:rPr>
          <w:color w:val="000000"/>
        </w:rPr>
        <w:t xml:space="preserve"> А.Н. Упражнения с гантелями. Гиревой спорт. Физкультура и спорт. Москва. 2009 год</w:t>
      </w:r>
    </w:p>
    <w:p w:rsidR="003556F8" w:rsidRPr="00153859" w:rsidRDefault="003556F8" w:rsidP="003556F8">
      <w:pPr>
        <w:tabs>
          <w:tab w:val="left" w:pos="1090"/>
        </w:tabs>
        <w:spacing w:after="0" w:line="322" w:lineRule="exact"/>
        <w:ind w:right="20"/>
        <w:jc w:val="both"/>
        <w:rPr>
          <w:rFonts w:ascii="Times New Roman" w:eastAsia="Times New Roman" w:hAnsi="Times New Roman" w:cs="Times New Roman"/>
          <w:sz w:val="24"/>
          <w:szCs w:val="24"/>
          <w:lang w:eastAsia="ru-RU"/>
        </w:rPr>
      </w:pPr>
      <w:r w:rsidRPr="00153859">
        <w:rPr>
          <w:rFonts w:ascii="Times New Roman" w:eastAsia="Times New Roman" w:hAnsi="Times New Roman" w:cs="Times New Roman"/>
          <w:sz w:val="24"/>
          <w:szCs w:val="24"/>
          <w:lang w:eastAsia="ru-RU"/>
        </w:rPr>
        <w:t>Интернет-ресурсы:</w:t>
      </w:r>
    </w:p>
    <w:p w:rsidR="003556F8" w:rsidRPr="00153859" w:rsidRDefault="00164034" w:rsidP="003556F8">
      <w:pPr>
        <w:pStyle w:val="a3"/>
        <w:numPr>
          <w:ilvl w:val="0"/>
          <w:numId w:val="18"/>
        </w:numPr>
        <w:tabs>
          <w:tab w:val="left" w:pos="1134"/>
        </w:tabs>
        <w:spacing w:after="0" w:line="322" w:lineRule="exact"/>
        <w:jc w:val="both"/>
        <w:rPr>
          <w:rFonts w:ascii="Times New Roman" w:eastAsia="Times New Roman" w:hAnsi="Times New Roman" w:cs="Times New Roman"/>
          <w:color w:val="0000FF"/>
          <w:sz w:val="24"/>
          <w:szCs w:val="24"/>
          <w:u w:val="single"/>
        </w:rPr>
      </w:pPr>
      <w:hyperlink r:id="rId6" w:history="1">
        <w:r w:rsidR="003556F8" w:rsidRPr="00153859">
          <w:rPr>
            <w:rFonts w:ascii="Times New Roman" w:eastAsia="Times New Roman" w:hAnsi="Times New Roman" w:cs="Times New Roman"/>
            <w:color w:val="0000FF"/>
            <w:sz w:val="24"/>
            <w:szCs w:val="24"/>
            <w:u w:val="single"/>
            <w:lang w:val="en-US"/>
          </w:rPr>
          <w:t>http</w:t>
        </w:r>
        <w:r w:rsidR="003556F8" w:rsidRPr="00153859">
          <w:rPr>
            <w:rFonts w:ascii="Times New Roman" w:eastAsia="Times New Roman" w:hAnsi="Times New Roman" w:cs="Times New Roman"/>
            <w:color w:val="0000FF"/>
            <w:sz w:val="24"/>
            <w:szCs w:val="24"/>
            <w:u w:val="single"/>
          </w:rPr>
          <w:t>://</w:t>
        </w:r>
        <w:r w:rsidR="003556F8" w:rsidRPr="00153859">
          <w:rPr>
            <w:rFonts w:ascii="Times New Roman" w:eastAsia="Times New Roman" w:hAnsi="Times New Roman" w:cs="Times New Roman"/>
            <w:color w:val="0000FF"/>
            <w:sz w:val="24"/>
            <w:szCs w:val="24"/>
            <w:u w:val="single"/>
            <w:lang w:val="en-US"/>
          </w:rPr>
          <w:t>www</w:t>
        </w:r>
        <w:r w:rsidR="003556F8" w:rsidRPr="00153859">
          <w:rPr>
            <w:rFonts w:ascii="Times New Roman" w:eastAsia="Times New Roman" w:hAnsi="Times New Roman" w:cs="Times New Roman"/>
            <w:color w:val="0000FF"/>
            <w:sz w:val="24"/>
            <w:szCs w:val="24"/>
            <w:u w:val="single"/>
          </w:rPr>
          <w:t>.</w:t>
        </w:r>
        <w:proofErr w:type="spellStart"/>
        <w:r w:rsidR="003556F8" w:rsidRPr="00153859">
          <w:rPr>
            <w:rFonts w:ascii="Times New Roman" w:eastAsia="Times New Roman" w:hAnsi="Times New Roman" w:cs="Times New Roman"/>
            <w:color w:val="0000FF"/>
            <w:sz w:val="24"/>
            <w:szCs w:val="24"/>
            <w:u w:val="single"/>
            <w:lang w:val="en-US"/>
          </w:rPr>
          <w:t>mir</w:t>
        </w:r>
        <w:proofErr w:type="spellEnd"/>
        <w:r w:rsidR="003556F8" w:rsidRPr="00153859">
          <w:rPr>
            <w:rFonts w:ascii="Times New Roman" w:eastAsia="Times New Roman" w:hAnsi="Times New Roman" w:cs="Times New Roman"/>
            <w:color w:val="0000FF"/>
            <w:sz w:val="24"/>
            <w:szCs w:val="24"/>
            <w:u w:val="single"/>
          </w:rPr>
          <w:t>-</w:t>
        </w:r>
        <w:r w:rsidR="003556F8" w:rsidRPr="00153859">
          <w:rPr>
            <w:rFonts w:ascii="Times New Roman" w:eastAsia="Times New Roman" w:hAnsi="Times New Roman" w:cs="Times New Roman"/>
            <w:color w:val="0000FF"/>
            <w:sz w:val="24"/>
            <w:szCs w:val="24"/>
            <w:u w:val="single"/>
            <w:lang w:val="en-US"/>
          </w:rPr>
          <w:t>la</w:t>
        </w:r>
        <w:r w:rsidR="003556F8" w:rsidRPr="00153859">
          <w:rPr>
            <w:rFonts w:ascii="Times New Roman" w:eastAsia="Times New Roman" w:hAnsi="Times New Roman" w:cs="Times New Roman"/>
            <w:color w:val="0000FF"/>
            <w:sz w:val="24"/>
            <w:szCs w:val="24"/>
            <w:u w:val="single"/>
          </w:rPr>
          <w:t>.</w:t>
        </w:r>
        <w:r w:rsidR="003556F8" w:rsidRPr="00153859">
          <w:rPr>
            <w:rFonts w:ascii="Times New Roman" w:eastAsia="Times New Roman" w:hAnsi="Times New Roman" w:cs="Times New Roman"/>
            <w:color w:val="0000FF"/>
            <w:sz w:val="24"/>
            <w:szCs w:val="24"/>
            <w:u w:val="single"/>
            <w:lang w:val="en-US"/>
          </w:rPr>
          <w:t>com</w:t>
        </w:r>
      </w:hyperlink>
    </w:p>
    <w:p w:rsidR="003556F8" w:rsidRPr="00153859" w:rsidRDefault="00164034" w:rsidP="003556F8">
      <w:pPr>
        <w:pStyle w:val="a3"/>
        <w:numPr>
          <w:ilvl w:val="0"/>
          <w:numId w:val="18"/>
        </w:numPr>
        <w:tabs>
          <w:tab w:val="left" w:pos="1134"/>
        </w:tabs>
        <w:spacing w:after="0" w:line="365" w:lineRule="exact"/>
        <w:jc w:val="both"/>
        <w:rPr>
          <w:rFonts w:ascii="Times New Roman" w:eastAsia="Times New Roman" w:hAnsi="Times New Roman" w:cs="Times New Roman"/>
          <w:color w:val="0000FF"/>
          <w:sz w:val="24"/>
          <w:szCs w:val="24"/>
          <w:u w:val="single"/>
          <w:lang w:val="en-US"/>
        </w:rPr>
      </w:pPr>
      <w:hyperlink r:id="rId7" w:history="1">
        <w:r w:rsidR="003556F8" w:rsidRPr="00153859">
          <w:rPr>
            <w:rFonts w:ascii="Times New Roman" w:eastAsia="Times New Roman" w:hAnsi="Times New Roman" w:cs="Times New Roman"/>
            <w:color w:val="0000FF"/>
            <w:sz w:val="24"/>
            <w:szCs w:val="24"/>
            <w:u w:val="single"/>
            <w:lang w:val="en-US"/>
          </w:rPr>
          <w:t>http</w:t>
        </w:r>
        <w:r w:rsidR="003556F8" w:rsidRPr="00153859">
          <w:rPr>
            <w:rFonts w:ascii="Times New Roman" w:eastAsia="Times New Roman" w:hAnsi="Times New Roman" w:cs="Times New Roman"/>
            <w:color w:val="0000FF"/>
            <w:sz w:val="24"/>
            <w:szCs w:val="24"/>
            <w:u w:val="single"/>
            <w:lang w:eastAsia="ru-RU"/>
          </w:rPr>
          <w:t xml:space="preserve">: </w:t>
        </w:r>
        <w:r w:rsidR="003556F8" w:rsidRPr="00153859">
          <w:rPr>
            <w:rFonts w:ascii="Times New Roman" w:eastAsia="Times New Roman" w:hAnsi="Times New Roman" w:cs="Times New Roman"/>
            <w:color w:val="0000FF"/>
            <w:sz w:val="24"/>
            <w:szCs w:val="24"/>
            <w:u w:val="single"/>
            <w:lang w:val="en-US"/>
          </w:rPr>
          <w:t>//www.rfwf.ru</w:t>
        </w:r>
      </w:hyperlink>
    </w:p>
    <w:p w:rsidR="003556F8" w:rsidRPr="00153859" w:rsidRDefault="00164034" w:rsidP="003556F8">
      <w:pPr>
        <w:pStyle w:val="a3"/>
        <w:numPr>
          <w:ilvl w:val="0"/>
          <w:numId w:val="18"/>
        </w:numPr>
        <w:tabs>
          <w:tab w:val="left" w:pos="1134"/>
        </w:tabs>
        <w:spacing w:after="0" w:line="365" w:lineRule="exact"/>
        <w:jc w:val="both"/>
        <w:rPr>
          <w:rFonts w:ascii="Times New Roman" w:eastAsia="Times New Roman" w:hAnsi="Times New Roman" w:cs="Times New Roman"/>
          <w:color w:val="0000FF"/>
          <w:sz w:val="24"/>
          <w:szCs w:val="24"/>
          <w:u w:val="single"/>
          <w:lang w:val="en-US"/>
        </w:rPr>
      </w:pPr>
      <w:hyperlink r:id="rId8" w:history="1">
        <w:r w:rsidR="003556F8" w:rsidRPr="00153859">
          <w:rPr>
            <w:rFonts w:ascii="Times New Roman" w:eastAsia="Times New Roman" w:hAnsi="Times New Roman" w:cs="Times New Roman"/>
            <w:color w:val="0000FF"/>
            <w:sz w:val="24"/>
            <w:szCs w:val="24"/>
            <w:u w:val="single"/>
            <w:lang w:val="en-US"/>
          </w:rPr>
          <w:t>http://www</w:t>
        </w:r>
      </w:hyperlink>
      <w:r w:rsidR="003556F8" w:rsidRPr="00153859">
        <w:rPr>
          <w:rFonts w:ascii="Times New Roman" w:eastAsia="Times New Roman" w:hAnsi="Times New Roman" w:cs="Times New Roman"/>
          <w:color w:val="0000FF"/>
          <w:sz w:val="24"/>
          <w:szCs w:val="24"/>
          <w:u w:val="single"/>
          <w:lang w:val="en-US"/>
        </w:rPr>
        <w:t>. heida.ru</w:t>
      </w:r>
    </w:p>
    <w:p w:rsidR="003556F8" w:rsidRPr="00153859" w:rsidRDefault="00164034" w:rsidP="003556F8">
      <w:pPr>
        <w:pStyle w:val="a3"/>
        <w:numPr>
          <w:ilvl w:val="0"/>
          <w:numId w:val="18"/>
        </w:numPr>
        <w:tabs>
          <w:tab w:val="left" w:pos="1134"/>
        </w:tabs>
        <w:spacing w:after="0" w:line="365" w:lineRule="exact"/>
        <w:jc w:val="both"/>
        <w:rPr>
          <w:rFonts w:ascii="Times New Roman" w:eastAsia="Times New Roman" w:hAnsi="Times New Roman" w:cs="Times New Roman"/>
          <w:color w:val="0000FF"/>
          <w:sz w:val="24"/>
          <w:szCs w:val="24"/>
          <w:u w:val="single"/>
          <w:lang w:val="en-US"/>
        </w:rPr>
      </w:pPr>
      <w:hyperlink r:id="rId9" w:history="1">
        <w:r w:rsidR="003556F8" w:rsidRPr="00153859">
          <w:rPr>
            <w:rFonts w:ascii="Times New Roman" w:eastAsia="Times New Roman" w:hAnsi="Times New Roman" w:cs="Times New Roman"/>
            <w:color w:val="0000FF"/>
            <w:sz w:val="24"/>
            <w:szCs w:val="24"/>
            <w:u w:val="single"/>
            <w:lang w:val="en-US"/>
          </w:rPr>
          <w:t>http://www</w:t>
        </w:r>
      </w:hyperlink>
      <w:r w:rsidR="003556F8" w:rsidRPr="00153859">
        <w:rPr>
          <w:rFonts w:ascii="Times New Roman" w:eastAsia="Times New Roman" w:hAnsi="Times New Roman" w:cs="Times New Roman"/>
          <w:color w:val="0000FF"/>
          <w:sz w:val="24"/>
          <w:szCs w:val="24"/>
          <w:u w:val="single"/>
          <w:lang w:val="en-US"/>
        </w:rPr>
        <w:t>. wsport.free.fr</w:t>
      </w:r>
    </w:p>
    <w:p w:rsidR="003556F8" w:rsidRDefault="00164034" w:rsidP="003556F8">
      <w:pPr>
        <w:pStyle w:val="a3"/>
        <w:numPr>
          <w:ilvl w:val="0"/>
          <w:numId w:val="18"/>
        </w:numPr>
        <w:tabs>
          <w:tab w:val="left" w:pos="1134"/>
        </w:tabs>
        <w:spacing w:after="0" w:line="365" w:lineRule="exact"/>
        <w:jc w:val="both"/>
        <w:rPr>
          <w:rFonts w:ascii="Times New Roman" w:eastAsia="Times New Roman" w:hAnsi="Times New Roman" w:cs="Times New Roman"/>
          <w:color w:val="0000FF"/>
          <w:sz w:val="24"/>
          <w:szCs w:val="24"/>
          <w:u w:val="single"/>
          <w:lang w:val="en-US"/>
        </w:rPr>
      </w:pPr>
      <w:hyperlink r:id="rId10" w:history="1">
        <w:r w:rsidR="003556F8" w:rsidRPr="00153859">
          <w:rPr>
            <w:rFonts w:ascii="Times New Roman" w:eastAsia="Times New Roman" w:hAnsi="Times New Roman" w:cs="Times New Roman"/>
            <w:color w:val="0000FF"/>
            <w:sz w:val="24"/>
            <w:szCs w:val="24"/>
            <w:u w:val="single"/>
            <w:lang w:val="en-US"/>
          </w:rPr>
          <w:t>http://www</w:t>
        </w:r>
      </w:hyperlink>
      <w:r w:rsidR="003556F8" w:rsidRPr="00153859">
        <w:rPr>
          <w:rFonts w:ascii="Times New Roman" w:eastAsia="Times New Roman" w:hAnsi="Times New Roman" w:cs="Times New Roman"/>
          <w:color w:val="0000FF"/>
          <w:sz w:val="24"/>
          <w:szCs w:val="24"/>
          <w:u w:val="single"/>
          <w:lang w:val="en-US"/>
        </w:rPr>
        <w:t>. shatoy.borda.ru</w:t>
      </w:r>
    </w:p>
    <w:p w:rsidR="00704348" w:rsidRPr="00D525B3" w:rsidRDefault="00704348" w:rsidP="00CD4028">
      <w:pPr>
        <w:jc w:val="right"/>
        <w:rPr>
          <w:lang w:val="en-US"/>
        </w:rPr>
      </w:pPr>
    </w:p>
    <w:sectPr w:rsidR="00704348" w:rsidRPr="00D525B3" w:rsidSect="00EA7B49">
      <w:pgSz w:w="11909" w:h="16834"/>
      <w:pgMar w:top="1134" w:right="852" w:bottom="1021" w:left="1361"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8EE6D3C"/>
    <w:lvl w:ilvl="0">
      <w:start w:val="1"/>
      <w:numFmt w:val="decimal"/>
      <w:lvlText w:val="%1."/>
      <w:lvlJc w:val="left"/>
      <w:rPr>
        <w:b/>
        <w:bCs/>
        <w:i w:val="0"/>
        <w:iCs w:val="0"/>
        <w:smallCaps w:val="0"/>
        <w:strike w:val="0"/>
        <w:color w:val="000000"/>
        <w:spacing w:val="0"/>
        <w:w w:val="100"/>
        <w:position w:val="0"/>
        <w:sz w:val="31"/>
        <w:szCs w:val="31"/>
        <w:u w:val="none"/>
      </w:rPr>
    </w:lvl>
    <w:lvl w:ilvl="1">
      <w:start w:val="1"/>
      <w:numFmt w:val="decimal"/>
      <w:lvlText w:val="%1.%2."/>
      <w:lvlJc w:val="left"/>
      <w:rPr>
        <w:b w:val="0"/>
        <w:bCs w:val="0"/>
        <w:i w:val="0"/>
        <w:iCs w:val="0"/>
        <w:smallCaps w:val="0"/>
        <w:strike w:val="0"/>
        <w:color w:val="000000"/>
        <w:spacing w:val="0"/>
        <w:w w:val="100"/>
        <w:position w:val="0"/>
        <w:sz w:val="24"/>
        <w:szCs w:val="24"/>
        <w:u w:val="none"/>
      </w:rPr>
    </w:lvl>
    <w:lvl w:ilvl="2">
      <w:start w:val="1"/>
      <w:numFmt w:val="decimal"/>
      <w:lvlText w:val="%1.%2.%3."/>
      <w:lvlJc w:val="left"/>
      <w:rPr>
        <w:b w:val="0"/>
        <w:bCs w:val="0"/>
        <w:i/>
        <w:iCs/>
        <w:smallCaps w:val="0"/>
        <w:strike w:val="0"/>
        <w:color w:val="000000"/>
        <w:spacing w:val="0"/>
        <w:w w:val="100"/>
        <w:position w:val="0"/>
        <w:sz w:val="24"/>
        <w:szCs w:val="24"/>
        <w:u w:val="none"/>
      </w:rPr>
    </w:lvl>
    <w:lvl w:ilvl="3">
      <w:start w:val="1"/>
      <w:numFmt w:val="decimal"/>
      <w:lvlText w:val="%1.%2.%3.%4."/>
      <w:lvlJc w:val="left"/>
      <w:rPr>
        <w:b w:val="0"/>
        <w:bCs w:val="0"/>
        <w:i/>
        <w:iCs/>
        <w:smallCaps w:val="0"/>
        <w:strike w:val="0"/>
        <w:color w:val="000000"/>
        <w:spacing w:val="0"/>
        <w:w w:val="100"/>
        <w:position w:val="0"/>
        <w:sz w:val="24"/>
        <w:szCs w:val="24"/>
        <w:u w:val="none"/>
      </w:rPr>
    </w:lvl>
    <w:lvl w:ilvl="4">
      <w:start w:val="1"/>
      <w:numFmt w:val="decimal"/>
      <w:lvlText w:val="%1.%2.%3.%4."/>
      <w:lvlJc w:val="left"/>
      <w:rPr>
        <w:b w:val="0"/>
        <w:bCs w:val="0"/>
        <w:i/>
        <w:iCs/>
        <w:smallCaps w:val="0"/>
        <w:strike w:val="0"/>
        <w:color w:val="000000"/>
        <w:spacing w:val="0"/>
        <w:w w:val="100"/>
        <w:position w:val="0"/>
        <w:sz w:val="31"/>
        <w:szCs w:val="31"/>
        <w:u w:val="none"/>
      </w:rPr>
    </w:lvl>
    <w:lvl w:ilvl="5">
      <w:start w:val="1"/>
      <w:numFmt w:val="decimal"/>
      <w:lvlText w:val="%1.%2.%3.%4."/>
      <w:lvlJc w:val="left"/>
      <w:rPr>
        <w:b w:val="0"/>
        <w:bCs w:val="0"/>
        <w:i/>
        <w:iCs/>
        <w:smallCaps w:val="0"/>
        <w:strike w:val="0"/>
        <w:color w:val="000000"/>
        <w:spacing w:val="0"/>
        <w:w w:val="100"/>
        <w:position w:val="0"/>
        <w:sz w:val="31"/>
        <w:szCs w:val="31"/>
        <w:u w:val="none"/>
      </w:rPr>
    </w:lvl>
    <w:lvl w:ilvl="6">
      <w:start w:val="1"/>
      <w:numFmt w:val="decimal"/>
      <w:lvlText w:val="%1.%2.%3.%4."/>
      <w:lvlJc w:val="left"/>
      <w:rPr>
        <w:b w:val="0"/>
        <w:bCs w:val="0"/>
        <w:i/>
        <w:iCs/>
        <w:smallCaps w:val="0"/>
        <w:strike w:val="0"/>
        <w:color w:val="000000"/>
        <w:spacing w:val="0"/>
        <w:w w:val="100"/>
        <w:position w:val="0"/>
        <w:sz w:val="31"/>
        <w:szCs w:val="31"/>
        <w:u w:val="none"/>
      </w:rPr>
    </w:lvl>
    <w:lvl w:ilvl="7">
      <w:start w:val="1"/>
      <w:numFmt w:val="decimal"/>
      <w:lvlText w:val="%1.%2.%3.%4."/>
      <w:lvlJc w:val="left"/>
      <w:rPr>
        <w:b w:val="0"/>
        <w:bCs w:val="0"/>
        <w:i/>
        <w:iCs/>
        <w:smallCaps w:val="0"/>
        <w:strike w:val="0"/>
        <w:color w:val="000000"/>
        <w:spacing w:val="0"/>
        <w:w w:val="100"/>
        <w:position w:val="0"/>
        <w:sz w:val="31"/>
        <w:szCs w:val="31"/>
        <w:u w:val="none"/>
      </w:rPr>
    </w:lvl>
    <w:lvl w:ilvl="8">
      <w:start w:val="1"/>
      <w:numFmt w:val="decimal"/>
      <w:lvlText w:val="%1.%2.%3.%4."/>
      <w:lvlJc w:val="left"/>
      <w:rPr>
        <w:b w:val="0"/>
        <w:bCs w:val="0"/>
        <w:i/>
        <w:iCs/>
        <w:smallCaps w:val="0"/>
        <w:strike w:val="0"/>
        <w:color w:val="000000"/>
        <w:spacing w:val="0"/>
        <w:w w:val="100"/>
        <w:position w:val="0"/>
        <w:sz w:val="31"/>
        <w:szCs w:val="3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bullet"/>
      <w:lvlText w:val="-"/>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2" w15:restartNumberingAfterBreak="0">
    <w:nsid w:val="00696F76"/>
    <w:multiLevelType w:val="hybridMultilevel"/>
    <w:tmpl w:val="B6345C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4D6ED8"/>
    <w:multiLevelType w:val="hybridMultilevel"/>
    <w:tmpl w:val="35264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53241F"/>
    <w:multiLevelType w:val="hybridMultilevel"/>
    <w:tmpl w:val="DC343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B540FB"/>
    <w:multiLevelType w:val="hybridMultilevel"/>
    <w:tmpl w:val="E2D0E0C8"/>
    <w:lvl w:ilvl="0" w:tplc="E444AFB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15:restartNumberingAfterBreak="0">
    <w:nsid w:val="113423EC"/>
    <w:multiLevelType w:val="multilevel"/>
    <w:tmpl w:val="8D98AD4A"/>
    <w:lvl w:ilvl="0">
      <w:start w:val="1"/>
      <w:numFmt w:val="bullet"/>
      <w:lvlText w:val=""/>
      <w:lvlJc w:val="left"/>
      <w:rPr>
        <w:rFonts w:ascii="Symbol" w:hAnsi="Symbol" w:hint="default"/>
        <w:b/>
        <w:bCs/>
        <w:i w:val="0"/>
        <w:iCs w:val="0"/>
        <w:smallCaps w:val="0"/>
        <w:strike w:val="0"/>
        <w:color w:val="000000"/>
        <w:spacing w:val="0"/>
        <w:w w:val="100"/>
        <w:position w:val="0"/>
        <w:sz w:val="31"/>
        <w:szCs w:val="31"/>
        <w:u w:val="none"/>
      </w:rPr>
    </w:lvl>
    <w:lvl w:ilvl="1">
      <w:start w:val="1"/>
      <w:numFmt w:val="decimal"/>
      <w:lvlText w:val="%1.%2."/>
      <w:lvlJc w:val="left"/>
      <w:rPr>
        <w:b w:val="0"/>
        <w:bCs w:val="0"/>
        <w:i w:val="0"/>
        <w:iCs w:val="0"/>
        <w:smallCaps w:val="0"/>
        <w:strike w:val="0"/>
        <w:color w:val="000000"/>
        <w:spacing w:val="0"/>
        <w:w w:val="100"/>
        <w:position w:val="0"/>
        <w:sz w:val="31"/>
        <w:szCs w:val="31"/>
        <w:u w:val="none"/>
      </w:rPr>
    </w:lvl>
    <w:lvl w:ilvl="2">
      <w:start w:val="1"/>
      <w:numFmt w:val="decimal"/>
      <w:lvlText w:val="%1.%2.%3."/>
      <w:lvlJc w:val="left"/>
      <w:rPr>
        <w:b w:val="0"/>
        <w:bCs w:val="0"/>
        <w:i/>
        <w:iCs/>
        <w:smallCaps w:val="0"/>
        <w:strike w:val="0"/>
        <w:color w:val="000000"/>
        <w:spacing w:val="0"/>
        <w:w w:val="100"/>
        <w:position w:val="0"/>
        <w:sz w:val="31"/>
        <w:szCs w:val="31"/>
        <w:u w:val="none"/>
      </w:rPr>
    </w:lvl>
    <w:lvl w:ilvl="3">
      <w:start w:val="1"/>
      <w:numFmt w:val="decimal"/>
      <w:lvlText w:val="%1.%2.%3.%4."/>
      <w:lvlJc w:val="left"/>
      <w:rPr>
        <w:b w:val="0"/>
        <w:bCs w:val="0"/>
        <w:i/>
        <w:iCs/>
        <w:smallCaps w:val="0"/>
        <w:strike w:val="0"/>
        <w:color w:val="000000"/>
        <w:spacing w:val="0"/>
        <w:w w:val="100"/>
        <w:position w:val="0"/>
        <w:sz w:val="31"/>
        <w:szCs w:val="31"/>
        <w:u w:val="none"/>
      </w:rPr>
    </w:lvl>
    <w:lvl w:ilvl="4">
      <w:start w:val="1"/>
      <w:numFmt w:val="decimal"/>
      <w:lvlText w:val="%1.%2.%3.%4."/>
      <w:lvlJc w:val="left"/>
      <w:rPr>
        <w:b w:val="0"/>
        <w:bCs w:val="0"/>
        <w:i/>
        <w:iCs/>
        <w:smallCaps w:val="0"/>
        <w:strike w:val="0"/>
        <w:color w:val="000000"/>
        <w:spacing w:val="0"/>
        <w:w w:val="100"/>
        <w:position w:val="0"/>
        <w:sz w:val="31"/>
        <w:szCs w:val="31"/>
        <w:u w:val="none"/>
      </w:rPr>
    </w:lvl>
    <w:lvl w:ilvl="5">
      <w:start w:val="1"/>
      <w:numFmt w:val="decimal"/>
      <w:lvlText w:val="%1.%2.%3.%4."/>
      <w:lvlJc w:val="left"/>
      <w:rPr>
        <w:b w:val="0"/>
        <w:bCs w:val="0"/>
        <w:i/>
        <w:iCs/>
        <w:smallCaps w:val="0"/>
        <w:strike w:val="0"/>
        <w:color w:val="000000"/>
        <w:spacing w:val="0"/>
        <w:w w:val="100"/>
        <w:position w:val="0"/>
        <w:sz w:val="31"/>
        <w:szCs w:val="31"/>
        <w:u w:val="none"/>
      </w:rPr>
    </w:lvl>
    <w:lvl w:ilvl="6">
      <w:start w:val="1"/>
      <w:numFmt w:val="decimal"/>
      <w:lvlText w:val="%1.%2.%3.%4."/>
      <w:lvlJc w:val="left"/>
      <w:rPr>
        <w:b w:val="0"/>
        <w:bCs w:val="0"/>
        <w:i/>
        <w:iCs/>
        <w:smallCaps w:val="0"/>
        <w:strike w:val="0"/>
        <w:color w:val="000000"/>
        <w:spacing w:val="0"/>
        <w:w w:val="100"/>
        <w:position w:val="0"/>
        <w:sz w:val="31"/>
        <w:szCs w:val="31"/>
        <w:u w:val="none"/>
      </w:rPr>
    </w:lvl>
    <w:lvl w:ilvl="7">
      <w:start w:val="1"/>
      <w:numFmt w:val="decimal"/>
      <w:lvlText w:val="%1.%2.%3.%4."/>
      <w:lvlJc w:val="left"/>
      <w:rPr>
        <w:b w:val="0"/>
        <w:bCs w:val="0"/>
        <w:i/>
        <w:iCs/>
        <w:smallCaps w:val="0"/>
        <w:strike w:val="0"/>
        <w:color w:val="000000"/>
        <w:spacing w:val="0"/>
        <w:w w:val="100"/>
        <w:position w:val="0"/>
        <w:sz w:val="31"/>
        <w:szCs w:val="31"/>
        <w:u w:val="none"/>
      </w:rPr>
    </w:lvl>
    <w:lvl w:ilvl="8">
      <w:start w:val="1"/>
      <w:numFmt w:val="decimal"/>
      <w:lvlText w:val="%1.%2.%3.%4."/>
      <w:lvlJc w:val="left"/>
      <w:rPr>
        <w:b w:val="0"/>
        <w:bCs w:val="0"/>
        <w:i/>
        <w:iCs/>
        <w:smallCaps w:val="0"/>
        <w:strike w:val="0"/>
        <w:color w:val="000000"/>
        <w:spacing w:val="0"/>
        <w:w w:val="100"/>
        <w:position w:val="0"/>
        <w:sz w:val="31"/>
        <w:szCs w:val="31"/>
        <w:u w:val="none"/>
      </w:rPr>
    </w:lvl>
  </w:abstractNum>
  <w:abstractNum w:abstractNumId="7" w15:restartNumberingAfterBreak="0">
    <w:nsid w:val="119B09FB"/>
    <w:multiLevelType w:val="multilevel"/>
    <w:tmpl w:val="8D98AD4A"/>
    <w:lvl w:ilvl="0">
      <w:start w:val="1"/>
      <w:numFmt w:val="bullet"/>
      <w:lvlText w:val=""/>
      <w:lvlJc w:val="left"/>
      <w:rPr>
        <w:rFonts w:ascii="Symbol" w:hAnsi="Symbol" w:hint="default"/>
        <w:b/>
        <w:bCs/>
        <w:i w:val="0"/>
        <w:iCs w:val="0"/>
        <w:smallCaps w:val="0"/>
        <w:strike w:val="0"/>
        <w:color w:val="000000"/>
        <w:spacing w:val="0"/>
        <w:w w:val="100"/>
        <w:position w:val="0"/>
        <w:sz w:val="31"/>
        <w:szCs w:val="31"/>
        <w:u w:val="none"/>
      </w:rPr>
    </w:lvl>
    <w:lvl w:ilvl="1">
      <w:start w:val="1"/>
      <w:numFmt w:val="decimal"/>
      <w:lvlText w:val="%1.%2."/>
      <w:lvlJc w:val="left"/>
      <w:rPr>
        <w:b w:val="0"/>
        <w:bCs w:val="0"/>
        <w:i w:val="0"/>
        <w:iCs w:val="0"/>
        <w:smallCaps w:val="0"/>
        <w:strike w:val="0"/>
        <w:color w:val="000000"/>
        <w:spacing w:val="0"/>
        <w:w w:val="100"/>
        <w:position w:val="0"/>
        <w:sz w:val="31"/>
        <w:szCs w:val="31"/>
        <w:u w:val="none"/>
      </w:rPr>
    </w:lvl>
    <w:lvl w:ilvl="2">
      <w:start w:val="1"/>
      <w:numFmt w:val="decimal"/>
      <w:lvlText w:val="%1.%2.%3."/>
      <w:lvlJc w:val="left"/>
      <w:rPr>
        <w:b w:val="0"/>
        <w:bCs w:val="0"/>
        <w:i/>
        <w:iCs/>
        <w:smallCaps w:val="0"/>
        <w:strike w:val="0"/>
        <w:color w:val="000000"/>
        <w:spacing w:val="0"/>
        <w:w w:val="100"/>
        <w:position w:val="0"/>
        <w:sz w:val="31"/>
        <w:szCs w:val="31"/>
        <w:u w:val="none"/>
      </w:rPr>
    </w:lvl>
    <w:lvl w:ilvl="3">
      <w:start w:val="1"/>
      <w:numFmt w:val="decimal"/>
      <w:lvlText w:val="%1.%2.%3.%4."/>
      <w:lvlJc w:val="left"/>
      <w:rPr>
        <w:b w:val="0"/>
        <w:bCs w:val="0"/>
        <w:i/>
        <w:iCs/>
        <w:smallCaps w:val="0"/>
        <w:strike w:val="0"/>
        <w:color w:val="000000"/>
        <w:spacing w:val="0"/>
        <w:w w:val="100"/>
        <w:position w:val="0"/>
        <w:sz w:val="31"/>
        <w:szCs w:val="31"/>
        <w:u w:val="none"/>
      </w:rPr>
    </w:lvl>
    <w:lvl w:ilvl="4">
      <w:start w:val="1"/>
      <w:numFmt w:val="decimal"/>
      <w:lvlText w:val="%1.%2.%3.%4."/>
      <w:lvlJc w:val="left"/>
      <w:rPr>
        <w:b w:val="0"/>
        <w:bCs w:val="0"/>
        <w:i/>
        <w:iCs/>
        <w:smallCaps w:val="0"/>
        <w:strike w:val="0"/>
        <w:color w:val="000000"/>
        <w:spacing w:val="0"/>
        <w:w w:val="100"/>
        <w:position w:val="0"/>
        <w:sz w:val="31"/>
        <w:szCs w:val="31"/>
        <w:u w:val="none"/>
      </w:rPr>
    </w:lvl>
    <w:lvl w:ilvl="5">
      <w:start w:val="1"/>
      <w:numFmt w:val="decimal"/>
      <w:lvlText w:val="%1.%2.%3.%4."/>
      <w:lvlJc w:val="left"/>
      <w:rPr>
        <w:b w:val="0"/>
        <w:bCs w:val="0"/>
        <w:i/>
        <w:iCs/>
        <w:smallCaps w:val="0"/>
        <w:strike w:val="0"/>
        <w:color w:val="000000"/>
        <w:spacing w:val="0"/>
        <w:w w:val="100"/>
        <w:position w:val="0"/>
        <w:sz w:val="31"/>
        <w:szCs w:val="31"/>
        <w:u w:val="none"/>
      </w:rPr>
    </w:lvl>
    <w:lvl w:ilvl="6">
      <w:start w:val="1"/>
      <w:numFmt w:val="decimal"/>
      <w:lvlText w:val="%1.%2.%3.%4."/>
      <w:lvlJc w:val="left"/>
      <w:rPr>
        <w:b w:val="0"/>
        <w:bCs w:val="0"/>
        <w:i/>
        <w:iCs/>
        <w:smallCaps w:val="0"/>
        <w:strike w:val="0"/>
        <w:color w:val="000000"/>
        <w:spacing w:val="0"/>
        <w:w w:val="100"/>
        <w:position w:val="0"/>
        <w:sz w:val="31"/>
        <w:szCs w:val="31"/>
        <w:u w:val="none"/>
      </w:rPr>
    </w:lvl>
    <w:lvl w:ilvl="7">
      <w:start w:val="1"/>
      <w:numFmt w:val="decimal"/>
      <w:lvlText w:val="%1.%2.%3.%4."/>
      <w:lvlJc w:val="left"/>
      <w:rPr>
        <w:b w:val="0"/>
        <w:bCs w:val="0"/>
        <w:i/>
        <w:iCs/>
        <w:smallCaps w:val="0"/>
        <w:strike w:val="0"/>
        <w:color w:val="000000"/>
        <w:spacing w:val="0"/>
        <w:w w:val="100"/>
        <w:position w:val="0"/>
        <w:sz w:val="31"/>
        <w:szCs w:val="31"/>
        <w:u w:val="none"/>
      </w:rPr>
    </w:lvl>
    <w:lvl w:ilvl="8">
      <w:start w:val="1"/>
      <w:numFmt w:val="decimal"/>
      <w:lvlText w:val="%1.%2.%3.%4."/>
      <w:lvlJc w:val="left"/>
      <w:rPr>
        <w:b w:val="0"/>
        <w:bCs w:val="0"/>
        <w:i/>
        <w:iCs/>
        <w:smallCaps w:val="0"/>
        <w:strike w:val="0"/>
        <w:color w:val="000000"/>
        <w:spacing w:val="0"/>
        <w:w w:val="100"/>
        <w:position w:val="0"/>
        <w:sz w:val="31"/>
        <w:szCs w:val="31"/>
        <w:u w:val="none"/>
      </w:rPr>
    </w:lvl>
  </w:abstractNum>
  <w:abstractNum w:abstractNumId="8" w15:restartNumberingAfterBreak="0">
    <w:nsid w:val="12D940A0"/>
    <w:multiLevelType w:val="hybridMultilevel"/>
    <w:tmpl w:val="E3E20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972937"/>
    <w:multiLevelType w:val="multilevel"/>
    <w:tmpl w:val="C3FC1B04"/>
    <w:lvl w:ilvl="0">
      <w:start w:val="1"/>
      <w:numFmt w:val="bullet"/>
      <w:lvlText w:val=""/>
      <w:lvlJc w:val="left"/>
      <w:rPr>
        <w:rFonts w:ascii="Symbol" w:hAnsi="Symbol" w:hint="default"/>
        <w:b/>
        <w:bCs/>
        <w:i w:val="0"/>
        <w:iCs w:val="0"/>
        <w:smallCaps w:val="0"/>
        <w:strike w:val="0"/>
        <w:color w:val="000000"/>
        <w:spacing w:val="0"/>
        <w:w w:val="100"/>
        <w:position w:val="0"/>
        <w:sz w:val="31"/>
        <w:szCs w:val="31"/>
        <w:u w:val="none"/>
      </w:rPr>
    </w:lvl>
    <w:lvl w:ilvl="1">
      <w:start w:val="1"/>
      <w:numFmt w:val="decimal"/>
      <w:lvlText w:val="%1.%2."/>
      <w:lvlJc w:val="left"/>
      <w:rPr>
        <w:b w:val="0"/>
        <w:bCs w:val="0"/>
        <w:i w:val="0"/>
        <w:iCs w:val="0"/>
        <w:smallCaps w:val="0"/>
        <w:strike w:val="0"/>
        <w:color w:val="000000"/>
        <w:spacing w:val="0"/>
        <w:w w:val="100"/>
        <w:position w:val="0"/>
        <w:sz w:val="31"/>
        <w:szCs w:val="31"/>
        <w:u w:val="none"/>
      </w:rPr>
    </w:lvl>
    <w:lvl w:ilvl="2">
      <w:start w:val="1"/>
      <w:numFmt w:val="decimal"/>
      <w:lvlText w:val="%1.%2.%3."/>
      <w:lvlJc w:val="left"/>
      <w:rPr>
        <w:b w:val="0"/>
        <w:bCs w:val="0"/>
        <w:i/>
        <w:iCs/>
        <w:smallCaps w:val="0"/>
        <w:strike w:val="0"/>
        <w:color w:val="000000"/>
        <w:spacing w:val="0"/>
        <w:w w:val="100"/>
        <w:position w:val="0"/>
        <w:sz w:val="31"/>
        <w:szCs w:val="31"/>
        <w:u w:val="none"/>
      </w:rPr>
    </w:lvl>
    <w:lvl w:ilvl="3">
      <w:start w:val="1"/>
      <w:numFmt w:val="decimal"/>
      <w:lvlText w:val="%1.%2.%3.%4."/>
      <w:lvlJc w:val="left"/>
      <w:rPr>
        <w:b w:val="0"/>
        <w:bCs w:val="0"/>
        <w:i/>
        <w:iCs/>
        <w:smallCaps w:val="0"/>
        <w:strike w:val="0"/>
        <w:color w:val="000000"/>
        <w:spacing w:val="0"/>
        <w:w w:val="100"/>
        <w:position w:val="0"/>
        <w:sz w:val="31"/>
        <w:szCs w:val="31"/>
        <w:u w:val="none"/>
      </w:rPr>
    </w:lvl>
    <w:lvl w:ilvl="4">
      <w:start w:val="1"/>
      <w:numFmt w:val="decimal"/>
      <w:lvlText w:val="%1.%2.%3.%4."/>
      <w:lvlJc w:val="left"/>
      <w:rPr>
        <w:b w:val="0"/>
        <w:bCs w:val="0"/>
        <w:i/>
        <w:iCs/>
        <w:smallCaps w:val="0"/>
        <w:strike w:val="0"/>
        <w:color w:val="000000"/>
        <w:spacing w:val="0"/>
        <w:w w:val="100"/>
        <w:position w:val="0"/>
        <w:sz w:val="31"/>
        <w:szCs w:val="31"/>
        <w:u w:val="none"/>
      </w:rPr>
    </w:lvl>
    <w:lvl w:ilvl="5">
      <w:start w:val="1"/>
      <w:numFmt w:val="decimal"/>
      <w:lvlText w:val="%1.%2.%3.%4."/>
      <w:lvlJc w:val="left"/>
      <w:rPr>
        <w:b w:val="0"/>
        <w:bCs w:val="0"/>
        <w:i/>
        <w:iCs/>
        <w:smallCaps w:val="0"/>
        <w:strike w:val="0"/>
        <w:color w:val="000000"/>
        <w:spacing w:val="0"/>
        <w:w w:val="100"/>
        <w:position w:val="0"/>
        <w:sz w:val="31"/>
        <w:szCs w:val="31"/>
        <w:u w:val="none"/>
      </w:rPr>
    </w:lvl>
    <w:lvl w:ilvl="6">
      <w:start w:val="1"/>
      <w:numFmt w:val="decimal"/>
      <w:lvlText w:val="%1.%2.%3.%4."/>
      <w:lvlJc w:val="left"/>
      <w:rPr>
        <w:b w:val="0"/>
        <w:bCs w:val="0"/>
        <w:i/>
        <w:iCs/>
        <w:smallCaps w:val="0"/>
        <w:strike w:val="0"/>
        <w:color w:val="000000"/>
        <w:spacing w:val="0"/>
        <w:w w:val="100"/>
        <w:position w:val="0"/>
        <w:sz w:val="31"/>
        <w:szCs w:val="31"/>
        <w:u w:val="none"/>
      </w:rPr>
    </w:lvl>
    <w:lvl w:ilvl="7">
      <w:start w:val="1"/>
      <w:numFmt w:val="decimal"/>
      <w:lvlText w:val="%1.%2.%3.%4."/>
      <w:lvlJc w:val="left"/>
      <w:rPr>
        <w:b w:val="0"/>
        <w:bCs w:val="0"/>
        <w:i/>
        <w:iCs/>
        <w:smallCaps w:val="0"/>
        <w:strike w:val="0"/>
        <w:color w:val="000000"/>
        <w:spacing w:val="0"/>
        <w:w w:val="100"/>
        <w:position w:val="0"/>
        <w:sz w:val="31"/>
        <w:szCs w:val="31"/>
        <w:u w:val="none"/>
      </w:rPr>
    </w:lvl>
    <w:lvl w:ilvl="8">
      <w:start w:val="1"/>
      <w:numFmt w:val="decimal"/>
      <w:lvlText w:val="%1.%2.%3.%4."/>
      <w:lvlJc w:val="left"/>
      <w:rPr>
        <w:b w:val="0"/>
        <w:bCs w:val="0"/>
        <w:i/>
        <w:iCs/>
        <w:smallCaps w:val="0"/>
        <w:strike w:val="0"/>
        <w:color w:val="000000"/>
        <w:spacing w:val="0"/>
        <w:w w:val="100"/>
        <w:position w:val="0"/>
        <w:sz w:val="31"/>
        <w:szCs w:val="31"/>
        <w:u w:val="none"/>
      </w:rPr>
    </w:lvl>
  </w:abstractNum>
  <w:abstractNum w:abstractNumId="10" w15:restartNumberingAfterBreak="0">
    <w:nsid w:val="1C3E3B1E"/>
    <w:multiLevelType w:val="multilevel"/>
    <w:tmpl w:val="4E707E46"/>
    <w:lvl w:ilvl="0">
      <w:start w:val="3"/>
      <w:numFmt w:val="decimal"/>
      <w:lvlText w:val="%1"/>
      <w:lvlJc w:val="left"/>
      <w:pPr>
        <w:ind w:left="480" w:hanging="480"/>
      </w:pPr>
      <w:rPr>
        <w:rFonts w:hint="default"/>
      </w:rPr>
    </w:lvl>
    <w:lvl w:ilvl="1">
      <w:start w:val="1"/>
      <w:numFmt w:val="decimal"/>
      <w:lvlText w:val="%1.%2"/>
      <w:lvlJc w:val="left"/>
      <w:pPr>
        <w:ind w:left="2302" w:hanging="480"/>
      </w:pPr>
      <w:rPr>
        <w:rFonts w:hint="default"/>
      </w:rPr>
    </w:lvl>
    <w:lvl w:ilvl="2">
      <w:start w:val="6"/>
      <w:numFmt w:val="decimal"/>
      <w:lvlText w:val="%1.%2.%3"/>
      <w:lvlJc w:val="left"/>
      <w:pPr>
        <w:ind w:left="4364" w:hanging="720"/>
      </w:pPr>
      <w:rPr>
        <w:rFonts w:hint="default"/>
      </w:rPr>
    </w:lvl>
    <w:lvl w:ilvl="3">
      <w:start w:val="1"/>
      <w:numFmt w:val="decimal"/>
      <w:lvlText w:val="%1.%2.%3.%4"/>
      <w:lvlJc w:val="left"/>
      <w:pPr>
        <w:ind w:left="6186" w:hanging="720"/>
      </w:pPr>
      <w:rPr>
        <w:rFonts w:hint="default"/>
      </w:rPr>
    </w:lvl>
    <w:lvl w:ilvl="4">
      <w:start w:val="1"/>
      <w:numFmt w:val="decimal"/>
      <w:lvlText w:val="%1.%2.%3.%4.%5"/>
      <w:lvlJc w:val="left"/>
      <w:pPr>
        <w:ind w:left="8368" w:hanging="1080"/>
      </w:pPr>
      <w:rPr>
        <w:rFonts w:hint="default"/>
      </w:rPr>
    </w:lvl>
    <w:lvl w:ilvl="5">
      <w:start w:val="1"/>
      <w:numFmt w:val="decimal"/>
      <w:lvlText w:val="%1.%2.%3.%4.%5.%6"/>
      <w:lvlJc w:val="left"/>
      <w:pPr>
        <w:ind w:left="10190" w:hanging="1080"/>
      </w:pPr>
      <w:rPr>
        <w:rFonts w:hint="default"/>
      </w:rPr>
    </w:lvl>
    <w:lvl w:ilvl="6">
      <w:start w:val="1"/>
      <w:numFmt w:val="decimal"/>
      <w:lvlText w:val="%1.%2.%3.%4.%5.%6.%7"/>
      <w:lvlJc w:val="left"/>
      <w:pPr>
        <w:ind w:left="12372" w:hanging="1440"/>
      </w:pPr>
      <w:rPr>
        <w:rFonts w:hint="default"/>
      </w:rPr>
    </w:lvl>
    <w:lvl w:ilvl="7">
      <w:start w:val="1"/>
      <w:numFmt w:val="decimal"/>
      <w:lvlText w:val="%1.%2.%3.%4.%5.%6.%7.%8"/>
      <w:lvlJc w:val="left"/>
      <w:pPr>
        <w:ind w:left="14194" w:hanging="1440"/>
      </w:pPr>
      <w:rPr>
        <w:rFonts w:hint="default"/>
      </w:rPr>
    </w:lvl>
    <w:lvl w:ilvl="8">
      <w:start w:val="1"/>
      <w:numFmt w:val="decimal"/>
      <w:lvlText w:val="%1.%2.%3.%4.%5.%6.%7.%8.%9"/>
      <w:lvlJc w:val="left"/>
      <w:pPr>
        <w:ind w:left="16376" w:hanging="1800"/>
      </w:pPr>
      <w:rPr>
        <w:rFonts w:hint="default"/>
      </w:rPr>
    </w:lvl>
  </w:abstractNum>
  <w:abstractNum w:abstractNumId="11" w15:restartNumberingAfterBreak="0">
    <w:nsid w:val="2885276B"/>
    <w:multiLevelType w:val="hybridMultilevel"/>
    <w:tmpl w:val="E65259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F0286E"/>
    <w:multiLevelType w:val="hybridMultilevel"/>
    <w:tmpl w:val="A1CEE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A13EF0"/>
    <w:multiLevelType w:val="multilevel"/>
    <w:tmpl w:val="8D98AD4A"/>
    <w:lvl w:ilvl="0">
      <w:start w:val="1"/>
      <w:numFmt w:val="bullet"/>
      <w:lvlText w:val=""/>
      <w:lvlJc w:val="left"/>
      <w:rPr>
        <w:rFonts w:ascii="Symbol" w:hAnsi="Symbol" w:hint="default"/>
        <w:b/>
        <w:bCs/>
        <w:i w:val="0"/>
        <w:iCs w:val="0"/>
        <w:smallCaps w:val="0"/>
        <w:strike w:val="0"/>
        <w:color w:val="000000"/>
        <w:spacing w:val="0"/>
        <w:w w:val="100"/>
        <w:position w:val="0"/>
        <w:sz w:val="31"/>
        <w:szCs w:val="31"/>
        <w:u w:val="none"/>
      </w:rPr>
    </w:lvl>
    <w:lvl w:ilvl="1">
      <w:start w:val="1"/>
      <w:numFmt w:val="decimal"/>
      <w:lvlText w:val="%1.%2."/>
      <w:lvlJc w:val="left"/>
      <w:rPr>
        <w:b w:val="0"/>
        <w:bCs w:val="0"/>
        <w:i w:val="0"/>
        <w:iCs w:val="0"/>
        <w:smallCaps w:val="0"/>
        <w:strike w:val="0"/>
        <w:color w:val="000000"/>
        <w:spacing w:val="0"/>
        <w:w w:val="100"/>
        <w:position w:val="0"/>
        <w:sz w:val="31"/>
        <w:szCs w:val="31"/>
        <w:u w:val="none"/>
      </w:rPr>
    </w:lvl>
    <w:lvl w:ilvl="2">
      <w:start w:val="1"/>
      <w:numFmt w:val="decimal"/>
      <w:lvlText w:val="%1.%2.%3."/>
      <w:lvlJc w:val="left"/>
      <w:rPr>
        <w:b w:val="0"/>
        <w:bCs w:val="0"/>
        <w:i/>
        <w:iCs/>
        <w:smallCaps w:val="0"/>
        <w:strike w:val="0"/>
        <w:color w:val="000000"/>
        <w:spacing w:val="0"/>
        <w:w w:val="100"/>
        <w:position w:val="0"/>
        <w:sz w:val="31"/>
        <w:szCs w:val="31"/>
        <w:u w:val="none"/>
      </w:rPr>
    </w:lvl>
    <w:lvl w:ilvl="3">
      <w:start w:val="1"/>
      <w:numFmt w:val="decimal"/>
      <w:lvlText w:val="%1.%2.%3.%4."/>
      <w:lvlJc w:val="left"/>
      <w:rPr>
        <w:b w:val="0"/>
        <w:bCs w:val="0"/>
        <w:i/>
        <w:iCs/>
        <w:smallCaps w:val="0"/>
        <w:strike w:val="0"/>
        <w:color w:val="000000"/>
        <w:spacing w:val="0"/>
        <w:w w:val="100"/>
        <w:position w:val="0"/>
        <w:sz w:val="31"/>
        <w:szCs w:val="31"/>
        <w:u w:val="none"/>
      </w:rPr>
    </w:lvl>
    <w:lvl w:ilvl="4">
      <w:start w:val="1"/>
      <w:numFmt w:val="decimal"/>
      <w:lvlText w:val="%1.%2.%3.%4."/>
      <w:lvlJc w:val="left"/>
      <w:rPr>
        <w:b w:val="0"/>
        <w:bCs w:val="0"/>
        <w:i/>
        <w:iCs/>
        <w:smallCaps w:val="0"/>
        <w:strike w:val="0"/>
        <w:color w:val="000000"/>
        <w:spacing w:val="0"/>
        <w:w w:val="100"/>
        <w:position w:val="0"/>
        <w:sz w:val="31"/>
        <w:szCs w:val="31"/>
        <w:u w:val="none"/>
      </w:rPr>
    </w:lvl>
    <w:lvl w:ilvl="5">
      <w:start w:val="1"/>
      <w:numFmt w:val="decimal"/>
      <w:lvlText w:val="%1.%2.%3.%4."/>
      <w:lvlJc w:val="left"/>
      <w:rPr>
        <w:b w:val="0"/>
        <w:bCs w:val="0"/>
        <w:i/>
        <w:iCs/>
        <w:smallCaps w:val="0"/>
        <w:strike w:val="0"/>
        <w:color w:val="000000"/>
        <w:spacing w:val="0"/>
        <w:w w:val="100"/>
        <w:position w:val="0"/>
        <w:sz w:val="31"/>
        <w:szCs w:val="31"/>
        <w:u w:val="none"/>
      </w:rPr>
    </w:lvl>
    <w:lvl w:ilvl="6">
      <w:start w:val="1"/>
      <w:numFmt w:val="decimal"/>
      <w:lvlText w:val="%1.%2.%3.%4."/>
      <w:lvlJc w:val="left"/>
      <w:rPr>
        <w:b w:val="0"/>
        <w:bCs w:val="0"/>
        <w:i/>
        <w:iCs/>
        <w:smallCaps w:val="0"/>
        <w:strike w:val="0"/>
        <w:color w:val="000000"/>
        <w:spacing w:val="0"/>
        <w:w w:val="100"/>
        <w:position w:val="0"/>
        <w:sz w:val="31"/>
        <w:szCs w:val="31"/>
        <w:u w:val="none"/>
      </w:rPr>
    </w:lvl>
    <w:lvl w:ilvl="7">
      <w:start w:val="1"/>
      <w:numFmt w:val="decimal"/>
      <w:lvlText w:val="%1.%2.%3.%4."/>
      <w:lvlJc w:val="left"/>
      <w:rPr>
        <w:b w:val="0"/>
        <w:bCs w:val="0"/>
        <w:i/>
        <w:iCs/>
        <w:smallCaps w:val="0"/>
        <w:strike w:val="0"/>
        <w:color w:val="000000"/>
        <w:spacing w:val="0"/>
        <w:w w:val="100"/>
        <w:position w:val="0"/>
        <w:sz w:val="31"/>
        <w:szCs w:val="31"/>
        <w:u w:val="none"/>
      </w:rPr>
    </w:lvl>
    <w:lvl w:ilvl="8">
      <w:start w:val="1"/>
      <w:numFmt w:val="decimal"/>
      <w:lvlText w:val="%1.%2.%3.%4."/>
      <w:lvlJc w:val="left"/>
      <w:rPr>
        <w:b w:val="0"/>
        <w:bCs w:val="0"/>
        <w:i/>
        <w:iCs/>
        <w:smallCaps w:val="0"/>
        <w:strike w:val="0"/>
        <w:color w:val="000000"/>
        <w:spacing w:val="0"/>
        <w:w w:val="100"/>
        <w:position w:val="0"/>
        <w:sz w:val="31"/>
        <w:szCs w:val="31"/>
        <w:u w:val="none"/>
      </w:rPr>
    </w:lvl>
  </w:abstractNum>
  <w:abstractNum w:abstractNumId="14" w15:restartNumberingAfterBreak="0">
    <w:nsid w:val="2FDD7004"/>
    <w:multiLevelType w:val="hybridMultilevel"/>
    <w:tmpl w:val="3260D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1D3E92"/>
    <w:multiLevelType w:val="multilevel"/>
    <w:tmpl w:val="8D98AD4A"/>
    <w:lvl w:ilvl="0">
      <w:start w:val="1"/>
      <w:numFmt w:val="bullet"/>
      <w:lvlText w:val=""/>
      <w:lvlJc w:val="left"/>
      <w:rPr>
        <w:rFonts w:ascii="Symbol" w:hAnsi="Symbol" w:hint="default"/>
        <w:b/>
        <w:bCs/>
        <w:i w:val="0"/>
        <w:iCs w:val="0"/>
        <w:smallCaps w:val="0"/>
        <w:strike w:val="0"/>
        <w:color w:val="000000"/>
        <w:spacing w:val="0"/>
        <w:w w:val="100"/>
        <w:position w:val="0"/>
        <w:sz w:val="31"/>
        <w:szCs w:val="31"/>
        <w:u w:val="none"/>
      </w:rPr>
    </w:lvl>
    <w:lvl w:ilvl="1">
      <w:start w:val="1"/>
      <w:numFmt w:val="decimal"/>
      <w:lvlText w:val="%1.%2."/>
      <w:lvlJc w:val="left"/>
      <w:rPr>
        <w:b w:val="0"/>
        <w:bCs w:val="0"/>
        <w:i w:val="0"/>
        <w:iCs w:val="0"/>
        <w:smallCaps w:val="0"/>
        <w:strike w:val="0"/>
        <w:color w:val="000000"/>
        <w:spacing w:val="0"/>
        <w:w w:val="100"/>
        <w:position w:val="0"/>
        <w:sz w:val="31"/>
        <w:szCs w:val="31"/>
        <w:u w:val="none"/>
      </w:rPr>
    </w:lvl>
    <w:lvl w:ilvl="2">
      <w:start w:val="1"/>
      <w:numFmt w:val="decimal"/>
      <w:lvlText w:val="%1.%2.%3."/>
      <w:lvlJc w:val="left"/>
      <w:rPr>
        <w:b w:val="0"/>
        <w:bCs w:val="0"/>
        <w:i/>
        <w:iCs/>
        <w:smallCaps w:val="0"/>
        <w:strike w:val="0"/>
        <w:color w:val="000000"/>
        <w:spacing w:val="0"/>
        <w:w w:val="100"/>
        <w:position w:val="0"/>
        <w:sz w:val="31"/>
        <w:szCs w:val="31"/>
        <w:u w:val="none"/>
      </w:rPr>
    </w:lvl>
    <w:lvl w:ilvl="3">
      <w:start w:val="1"/>
      <w:numFmt w:val="decimal"/>
      <w:lvlText w:val="%1.%2.%3.%4."/>
      <w:lvlJc w:val="left"/>
      <w:rPr>
        <w:b w:val="0"/>
        <w:bCs w:val="0"/>
        <w:i/>
        <w:iCs/>
        <w:smallCaps w:val="0"/>
        <w:strike w:val="0"/>
        <w:color w:val="000000"/>
        <w:spacing w:val="0"/>
        <w:w w:val="100"/>
        <w:position w:val="0"/>
        <w:sz w:val="31"/>
        <w:szCs w:val="31"/>
        <w:u w:val="none"/>
      </w:rPr>
    </w:lvl>
    <w:lvl w:ilvl="4">
      <w:start w:val="1"/>
      <w:numFmt w:val="decimal"/>
      <w:lvlText w:val="%1.%2.%3.%4."/>
      <w:lvlJc w:val="left"/>
      <w:rPr>
        <w:b w:val="0"/>
        <w:bCs w:val="0"/>
        <w:i/>
        <w:iCs/>
        <w:smallCaps w:val="0"/>
        <w:strike w:val="0"/>
        <w:color w:val="000000"/>
        <w:spacing w:val="0"/>
        <w:w w:val="100"/>
        <w:position w:val="0"/>
        <w:sz w:val="31"/>
        <w:szCs w:val="31"/>
        <w:u w:val="none"/>
      </w:rPr>
    </w:lvl>
    <w:lvl w:ilvl="5">
      <w:start w:val="1"/>
      <w:numFmt w:val="decimal"/>
      <w:lvlText w:val="%1.%2.%3.%4."/>
      <w:lvlJc w:val="left"/>
      <w:rPr>
        <w:b w:val="0"/>
        <w:bCs w:val="0"/>
        <w:i/>
        <w:iCs/>
        <w:smallCaps w:val="0"/>
        <w:strike w:val="0"/>
        <w:color w:val="000000"/>
        <w:spacing w:val="0"/>
        <w:w w:val="100"/>
        <w:position w:val="0"/>
        <w:sz w:val="31"/>
        <w:szCs w:val="31"/>
        <w:u w:val="none"/>
      </w:rPr>
    </w:lvl>
    <w:lvl w:ilvl="6">
      <w:start w:val="1"/>
      <w:numFmt w:val="decimal"/>
      <w:lvlText w:val="%1.%2.%3.%4."/>
      <w:lvlJc w:val="left"/>
      <w:rPr>
        <w:b w:val="0"/>
        <w:bCs w:val="0"/>
        <w:i/>
        <w:iCs/>
        <w:smallCaps w:val="0"/>
        <w:strike w:val="0"/>
        <w:color w:val="000000"/>
        <w:spacing w:val="0"/>
        <w:w w:val="100"/>
        <w:position w:val="0"/>
        <w:sz w:val="31"/>
        <w:szCs w:val="31"/>
        <w:u w:val="none"/>
      </w:rPr>
    </w:lvl>
    <w:lvl w:ilvl="7">
      <w:start w:val="1"/>
      <w:numFmt w:val="decimal"/>
      <w:lvlText w:val="%1.%2.%3.%4."/>
      <w:lvlJc w:val="left"/>
      <w:rPr>
        <w:b w:val="0"/>
        <w:bCs w:val="0"/>
        <w:i/>
        <w:iCs/>
        <w:smallCaps w:val="0"/>
        <w:strike w:val="0"/>
        <w:color w:val="000000"/>
        <w:spacing w:val="0"/>
        <w:w w:val="100"/>
        <w:position w:val="0"/>
        <w:sz w:val="31"/>
        <w:szCs w:val="31"/>
        <w:u w:val="none"/>
      </w:rPr>
    </w:lvl>
    <w:lvl w:ilvl="8">
      <w:start w:val="1"/>
      <w:numFmt w:val="decimal"/>
      <w:lvlText w:val="%1.%2.%3.%4."/>
      <w:lvlJc w:val="left"/>
      <w:rPr>
        <w:b w:val="0"/>
        <w:bCs w:val="0"/>
        <w:i/>
        <w:iCs/>
        <w:smallCaps w:val="0"/>
        <w:strike w:val="0"/>
        <w:color w:val="000000"/>
        <w:spacing w:val="0"/>
        <w:w w:val="100"/>
        <w:position w:val="0"/>
        <w:sz w:val="31"/>
        <w:szCs w:val="31"/>
        <w:u w:val="none"/>
      </w:rPr>
    </w:lvl>
  </w:abstractNum>
  <w:abstractNum w:abstractNumId="16" w15:restartNumberingAfterBreak="0">
    <w:nsid w:val="3DB620A2"/>
    <w:multiLevelType w:val="multilevel"/>
    <w:tmpl w:val="35E2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587FC8"/>
    <w:multiLevelType w:val="hybridMultilevel"/>
    <w:tmpl w:val="E2765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FB4DDE"/>
    <w:multiLevelType w:val="hybridMultilevel"/>
    <w:tmpl w:val="F2C28F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1972EF"/>
    <w:multiLevelType w:val="multilevel"/>
    <w:tmpl w:val="F984CD0C"/>
    <w:lvl w:ilvl="0">
      <w:start w:val="3"/>
      <w:numFmt w:val="decimal"/>
      <w:lvlText w:val="%1."/>
      <w:lvlJc w:val="left"/>
      <w:pPr>
        <w:ind w:left="540" w:hanging="540"/>
      </w:pPr>
      <w:rPr>
        <w:rFonts w:hint="default"/>
      </w:rPr>
    </w:lvl>
    <w:lvl w:ilvl="1">
      <w:start w:val="1"/>
      <w:numFmt w:val="decimal"/>
      <w:lvlText w:val="%1.%2."/>
      <w:lvlJc w:val="left"/>
      <w:pPr>
        <w:ind w:left="2722" w:hanging="540"/>
      </w:pPr>
      <w:rPr>
        <w:rFonts w:hint="default"/>
      </w:rPr>
    </w:lvl>
    <w:lvl w:ilvl="2">
      <w:start w:val="6"/>
      <w:numFmt w:val="decimal"/>
      <w:lvlText w:val="%1.%2.%3."/>
      <w:lvlJc w:val="left"/>
      <w:pPr>
        <w:ind w:left="5084" w:hanging="720"/>
      </w:pPr>
      <w:rPr>
        <w:rFonts w:hint="default"/>
      </w:rPr>
    </w:lvl>
    <w:lvl w:ilvl="3">
      <w:start w:val="1"/>
      <w:numFmt w:val="decimal"/>
      <w:lvlText w:val="%1.%2.%3.%4."/>
      <w:lvlJc w:val="left"/>
      <w:pPr>
        <w:ind w:left="7266" w:hanging="720"/>
      </w:pPr>
      <w:rPr>
        <w:rFonts w:hint="default"/>
      </w:rPr>
    </w:lvl>
    <w:lvl w:ilvl="4">
      <w:start w:val="1"/>
      <w:numFmt w:val="decimal"/>
      <w:lvlText w:val="%1.%2.%3.%4.%5."/>
      <w:lvlJc w:val="left"/>
      <w:pPr>
        <w:ind w:left="9808" w:hanging="1080"/>
      </w:pPr>
      <w:rPr>
        <w:rFonts w:hint="default"/>
      </w:rPr>
    </w:lvl>
    <w:lvl w:ilvl="5">
      <w:start w:val="1"/>
      <w:numFmt w:val="decimal"/>
      <w:lvlText w:val="%1.%2.%3.%4.%5.%6."/>
      <w:lvlJc w:val="left"/>
      <w:pPr>
        <w:ind w:left="11990" w:hanging="1080"/>
      </w:pPr>
      <w:rPr>
        <w:rFonts w:hint="default"/>
      </w:rPr>
    </w:lvl>
    <w:lvl w:ilvl="6">
      <w:start w:val="1"/>
      <w:numFmt w:val="decimal"/>
      <w:lvlText w:val="%1.%2.%3.%4.%5.%6.%7."/>
      <w:lvlJc w:val="left"/>
      <w:pPr>
        <w:ind w:left="14532" w:hanging="1440"/>
      </w:pPr>
      <w:rPr>
        <w:rFonts w:hint="default"/>
      </w:rPr>
    </w:lvl>
    <w:lvl w:ilvl="7">
      <w:start w:val="1"/>
      <w:numFmt w:val="decimal"/>
      <w:lvlText w:val="%1.%2.%3.%4.%5.%6.%7.%8."/>
      <w:lvlJc w:val="left"/>
      <w:pPr>
        <w:ind w:left="16714" w:hanging="1440"/>
      </w:pPr>
      <w:rPr>
        <w:rFonts w:hint="default"/>
      </w:rPr>
    </w:lvl>
    <w:lvl w:ilvl="8">
      <w:start w:val="1"/>
      <w:numFmt w:val="decimal"/>
      <w:lvlText w:val="%1.%2.%3.%4.%5.%6.%7.%8.%9."/>
      <w:lvlJc w:val="left"/>
      <w:pPr>
        <w:ind w:left="19256" w:hanging="1800"/>
      </w:pPr>
      <w:rPr>
        <w:rFonts w:hint="default"/>
      </w:rPr>
    </w:lvl>
  </w:abstractNum>
  <w:abstractNum w:abstractNumId="20" w15:restartNumberingAfterBreak="0">
    <w:nsid w:val="5F2A0973"/>
    <w:multiLevelType w:val="hybridMultilevel"/>
    <w:tmpl w:val="66E02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BA0BF0"/>
    <w:multiLevelType w:val="multilevel"/>
    <w:tmpl w:val="6024D426"/>
    <w:lvl w:ilvl="0">
      <w:start w:val="1"/>
      <w:numFmt w:val="bullet"/>
      <w:lvlText w:val=""/>
      <w:lvlJc w:val="left"/>
      <w:rPr>
        <w:rFonts w:ascii="Symbol" w:hAnsi="Symbol" w:hint="default"/>
        <w:b/>
        <w:bCs/>
        <w:i w:val="0"/>
        <w:iCs w:val="0"/>
        <w:smallCaps w:val="0"/>
        <w:strike w:val="0"/>
        <w:color w:val="000000"/>
        <w:spacing w:val="0"/>
        <w:w w:val="100"/>
        <w:position w:val="0"/>
        <w:sz w:val="31"/>
        <w:szCs w:val="31"/>
        <w:u w:val="none"/>
      </w:rPr>
    </w:lvl>
    <w:lvl w:ilvl="1">
      <w:start w:val="1"/>
      <w:numFmt w:val="decimal"/>
      <w:lvlText w:val="%1.%2."/>
      <w:lvlJc w:val="left"/>
      <w:rPr>
        <w:b w:val="0"/>
        <w:bCs w:val="0"/>
        <w:i w:val="0"/>
        <w:iCs w:val="0"/>
        <w:smallCaps w:val="0"/>
        <w:strike w:val="0"/>
        <w:color w:val="000000"/>
        <w:spacing w:val="0"/>
        <w:w w:val="100"/>
        <w:position w:val="0"/>
        <w:sz w:val="31"/>
        <w:szCs w:val="31"/>
        <w:u w:val="none"/>
      </w:rPr>
    </w:lvl>
    <w:lvl w:ilvl="2">
      <w:start w:val="1"/>
      <w:numFmt w:val="decimal"/>
      <w:lvlText w:val="%1.%2.%3."/>
      <w:lvlJc w:val="left"/>
      <w:rPr>
        <w:b w:val="0"/>
        <w:bCs w:val="0"/>
        <w:i/>
        <w:iCs/>
        <w:smallCaps w:val="0"/>
        <w:strike w:val="0"/>
        <w:color w:val="000000"/>
        <w:spacing w:val="0"/>
        <w:w w:val="100"/>
        <w:position w:val="0"/>
        <w:sz w:val="31"/>
        <w:szCs w:val="31"/>
        <w:u w:val="none"/>
      </w:rPr>
    </w:lvl>
    <w:lvl w:ilvl="3">
      <w:start w:val="1"/>
      <w:numFmt w:val="decimal"/>
      <w:lvlText w:val="%1.%2.%3.%4."/>
      <w:lvlJc w:val="left"/>
      <w:rPr>
        <w:b w:val="0"/>
        <w:bCs w:val="0"/>
        <w:i/>
        <w:iCs/>
        <w:smallCaps w:val="0"/>
        <w:strike w:val="0"/>
        <w:color w:val="000000"/>
        <w:spacing w:val="0"/>
        <w:w w:val="100"/>
        <w:position w:val="0"/>
        <w:sz w:val="31"/>
        <w:szCs w:val="31"/>
        <w:u w:val="none"/>
      </w:rPr>
    </w:lvl>
    <w:lvl w:ilvl="4">
      <w:start w:val="1"/>
      <w:numFmt w:val="decimal"/>
      <w:lvlText w:val="%1.%2.%3.%4."/>
      <w:lvlJc w:val="left"/>
      <w:rPr>
        <w:b w:val="0"/>
        <w:bCs w:val="0"/>
        <w:i/>
        <w:iCs/>
        <w:smallCaps w:val="0"/>
        <w:strike w:val="0"/>
        <w:color w:val="000000"/>
        <w:spacing w:val="0"/>
        <w:w w:val="100"/>
        <w:position w:val="0"/>
        <w:sz w:val="31"/>
        <w:szCs w:val="31"/>
        <w:u w:val="none"/>
      </w:rPr>
    </w:lvl>
    <w:lvl w:ilvl="5">
      <w:start w:val="1"/>
      <w:numFmt w:val="decimal"/>
      <w:lvlText w:val="%1.%2.%3.%4."/>
      <w:lvlJc w:val="left"/>
      <w:rPr>
        <w:b w:val="0"/>
        <w:bCs w:val="0"/>
        <w:i/>
        <w:iCs/>
        <w:smallCaps w:val="0"/>
        <w:strike w:val="0"/>
        <w:color w:val="000000"/>
        <w:spacing w:val="0"/>
        <w:w w:val="100"/>
        <w:position w:val="0"/>
        <w:sz w:val="31"/>
        <w:szCs w:val="31"/>
        <w:u w:val="none"/>
      </w:rPr>
    </w:lvl>
    <w:lvl w:ilvl="6">
      <w:start w:val="1"/>
      <w:numFmt w:val="decimal"/>
      <w:lvlText w:val="%1.%2.%3.%4."/>
      <w:lvlJc w:val="left"/>
      <w:rPr>
        <w:b w:val="0"/>
        <w:bCs w:val="0"/>
        <w:i/>
        <w:iCs/>
        <w:smallCaps w:val="0"/>
        <w:strike w:val="0"/>
        <w:color w:val="000000"/>
        <w:spacing w:val="0"/>
        <w:w w:val="100"/>
        <w:position w:val="0"/>
        <w:sz w:val="31"/>
        <w:szCs w:val="31"/>
        <w:u w:val="none"/>
      </w:rPr>
    </w:lvl>
    <w:lvl w:ilvl="7">
      <w:start w:val="1"/>
      <w:numFmt w:val="decimal"/>
      <w:lvlText w:val="%1.%2.%3.%4."/>
      <w:lvlJc w:val="left"/>
      <w:rPr>
        <w:b w:val="0"/>
        <w:bCs w:val="0"/>
        <w:i/>
        <w:iCs/>
        <w:smallCaps w:val="0"/>
        <w:strike w:val="0"/>
        <w:color w:val="000000"/>
        <w:spacing w:val="0"/>
        <w:w w:val="100"/>
        <w:position w:val="0"/>
        <w:sz w:val="31"/>
        <w:szCs w:val="31"/>
        <w:u w:val="none"/>
      </w:rPr>
    </w:lvl>
    <w:lvl w:ilvl="8">
      <w:start w:val="1"/>
      <w:numFmt w:val="decimal"/>
      <w:lvlText w:val="%1.%2.%3.%4."/>
      <w:lvlJc w:val="left"/>
      <w:rPr>
        <w:b w:val="0"/>
        <w:bCs w:val="0"/>
        <w:i/>
        <w:iCs/>
        <w:smallCaps w:val="0"/>
        <w:strike w:val="0"/>
        <w:color w:val="000000"/>
        <w:spacing w:val="0"/>
        <w:w w:val="100"/>
        <w:position w:val="0"/>
        <w:sz w:val="31"/>
        <w:szCs w:val="31"/>
        <w:u w:val="none"/>
      </w:rPr>
    </w:lvl>
  </w:abstractNum>
  <w:abstractNum w:abstractNumId="22" w15:restartNumberingAfterBreak="0">
    <w:nsid w:val="61443855"/>
    <w:multiLevelType w:val="hybridMultilevel"/>
    <w:tmpl w:val="AAE46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8E4655"/>
    <w:multiLevelType w:val="hybridMultilevel"/>
    <w:tmpl w:val="BF78FD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54D0ABD"/>
    <w:multiLevelType w:val="multilevel"/>
    <w:tmpl w:val="F3E89D5C"/>
    <w:lvl w:ilvl="0">
      <w:start w:val="1"/>
      <w:numFmt w:val="decimal"/>
      <w:lvlText w:val="%1."/>
      <w:lvlJc w:val="left"/>
      <w:rPr>
        <w:rFonts w:hint="default"/>
        <w:b/>
        <w:bCs/>
        <w:i w:val="0"/>
        <w:iCs w:val="0"/>
        <w:smallCaps w:val="0"/>
        <w:strike w:val="0"/>
        <w:color w:val="000000"/>
        <w:spacing w:val="0"/>
        <w:w w:val="100"/>
        <w:position w:val="0"/>
        <w:sz w:val="31"/>
        <w:szCs w:val="31"/>
        <w:u w:val="none"/>
      </w:rPr>
    </w:lvl>
    <w:lvl w:ilvl="1">
      <w:start w:val="1"/>
      <w:numFmt w:val="decimal"/>
      <w:lvlText w:val="%1.%2."/>
      <w:lvlJc w:val="left"/>
      <w:rPr>
        <w:b w:val="0"/>
        <w:bCs w:val="0"/>
        <w:i w:val="0"/>
        <w:iCs w:val="0"/>
        <w:smallCaps w:val="0"/>
        <w:strike w:val="0"/>
        <w:color w:val="000000"/>
        <w:spacing w:val="0"/>
        <w:w w:val="100"/>
        <w:position w:val="0"/>
        <w:sz w:val="31"/>
        <w:szCs w:val="31"/>
        <w:u w:val="none"/>
      </w:rPr>
    </w:lvl>
    <w:lvl w:ilvl="2">
      <w:start w:val="1"/>
      <w:numFmt w:val="decimal"/>
      <w:lvlText w:val="%1.%2.%3."/>
      <w:lvlJc w:val="left"/>
      <w:rPr>
        <w:b w:val="0"/>
        <w:bCs w:val="0"/>
        <w:i/>
        <w:iCs/>
        <w:smallCaps w:val="0"/>
        <w:strike w:val="0"/>
        <w:color w:val="000000"/>
        <w:spacing w:val="0"/>
        <w:w w:val="100"/>
        <w:position w:val="0"/>
        <w:sz w:val="31"/>
        <w:szCs w:val="31"/>
        <w:u w:val="none"/>
      </w:rPr>
    </w:lvl>
    <w:lvl w:ilvl="3">
      <w:start w:val="1"/>
      <w:numFmt w:val="decimal"/>
      <w:lvlText w:val="%1.%2.%3.%4."/>
      <w:lvlJc w:val="left"/>
      <w:rPr>
        <w:b w:val="0"/>
        <w:bCs w:val="0"/>
        <w:i/>
        <w:iCs/>
        <w:smallCaps w:val="0"/>
        <w:strike w:val="0"/>
        <w:color w:val="000000"/>
        <w:spacing w:val="0"/>
        <w:w w:val="100"/>
        <w:position w:val="0"/>
        <w:sz w:val="31"/>
        <w:szCs w:val="31"/>
        <w:u w:val="none"/>
      </w:rPr>
    </w:lvl>
    <w:lvl w:ilvl="4">
      <w:start w:val="1"/>
      <w:numFmt w:val="decimal"/>
      <w:lvlText w:val="%1.%2.%3.%4."/>
      <w:lvlJc w:val="left"/>
      <w:rPr>
        <w:b w:val="0"/>
        <w:bCs w:val="0"/>
        <w:i/>
        <w:iCs/>
        <w:smallCaps w:val="0"/>
        <w:strike w:val="0"/>
        <w:color w:val="000000"/>
        <w:spacing w:val="0"/>
        <w:w w:val="100"/>
        <w:position w:val="0"/>
        <w:sz w:val="31"/>
        <w:szCs w:val="31"/>
        <w:u w:val="none"/>
      </w:rPr>
    </w:lvl>
    <w:lvl w:ilvl="5">
      <w:start w:val="1"/>
      <w:numFmt w:val="decimal"/>
      <w:lvlText w:val="%1.%2.%3.%4."/>
      <w:lvlJc w:val="left"/>
      <w:rPr>
        <w:b w:val="0"/>
        <w:bCs w:val="0"/>
        <w:i/>
        <w:iCs/>
        <w:smallCaps w:val="0"/>
        <w:strike w:val="0"/>
        <w:color w:val="000000"/>
        <w:spacing w:val="0"/>
        <w:w w:val="100"/>
        <w:position w:val="0"/>
        <w:sz w:val="31"/>
        <w:szCs w:val="31"/>
        <w:u w:val="none"/>
      </w:rPr>
    </w:lvl>
    <w:lvl w:ilvl="6">
      <w:start w:val="1"/>
      <w:numFmt w:val="decimal"/>
      <w:lvlText w:val="%1.%2.%3.%4."/>
      <w:lvlJc w:val="left"/>
      <w:rPr>
        <w:b w:val="0"/>
        <w:bCs w:val="0"/>
        <w:i/>
        <w:iCs/>
        <w:smallCaps w:val="0"/>
        <w:strike w:val="0"/>
        <w:color w:val="000000"/>
        <w:spacing w:val="0"/>
        <w:w w:val="100"/>
        <w:position w:val="0"/>
        <w:sz w:val="31"/>
        <w:szCs w:val="31"/>
        <w:u w:val="none"/>
      </w:rPr>
    </w:lvl>
    <w:lvl w:ilvl="7">
      <w:start w:val="1"/>
      <w:numFmt w:val="decimal"/>
      <w:lvlText w:val="%1.%2.%3.%4."/>
      <w:lvlJc w:val="left"/>
      <w:rPr>
        <w:b w:val="0"/>
        <w:bCs w:val="0"/>
        <w:i/>
        <w:iCs/>
        <w:smallCaps w:val="0"/>
        <w:strike w:val="0"/>
        <w:color w:val="000000"/>
        <w:spacing w:val="0"/>
        <w:w w:val="100"/>
        <w:position w:val="0"/>
        <w:sz w:val="31"/>
        <w:szCs w:val="31"/>
        <w:u w:val="none"/>
      </w:rPr>
    </w:lvl>
    <w:lvl w:ilvl="8">
      <w:start w:val="1"/>
      <w:numFmt w:val="decimal"/>
      <w:lvlText w:val="%1.%2.%3.%4."/>
      <w:lvlJc w:val="left"/>
      <w:rPr>
        <w:b w:val="0"/>
        <w:bCs w:val="0"/>
        <w:i/>
        <w:iCs/>
        <w:smallCaps w:val="0"/>
        <w:strike w:val="0"/>
        <w:color w:val="000000"/>
        <w:spacing w:val="0"/>
        <w:w w:val="100"/>
        <w:position w:val="0"/>
        <w:sz w:val="31"/>
        <w:szCs w:val="31"/>
        <w:u w:val="none"/>
      </w:rPr>
    </w:lvl>
  </w:abstractNum>
  <w:abstractNum w:abstractNumId="25" w15:restartNumberingAfterBreak="0">
    <w:nsid w:val="6C3C0DB7"/>
    <w:multiLevelType w:val="hybridMultilevel"/>
    <w:tmpl w:val="BC7EC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624205D"/>
    <w:multiLevelType w:val="multilevel"/>
    <w:tmpl w:val="00000000"/>
    <w:lvl w:ilvl="0">
      <w:start w:val="1"/>
      <w:numFmt w:val="decimal"/>
      <w:lvlText w:val="%1."/>
      <w:lvlJc w:val="left"/>
      <w:rPr>
        <w:b/>
        <w:bCs/>
        <w:i w:val="0"/>
        <w:iCs w:val="0"/>
        <w:smallCaps w:val="0"/>
        <w:strike w:val="0"/>
        <w:color w:val="000000"/>
        <w:spacing w:val="0"/>
        <w:w w:val="100"/>
        <w:position w:val="0"/>
        <w:sz w:val="31"/>
        <w:szCs w:val="31"/>
        <w:u w:val="none"/>
      </w:rPr>
    </w:lvl>
    <w:lvl w:ilvl="1">
      <w:start w:val="1"/>
      <w:numFmt w:val="decimal"/>
      <w:lvlText w:val="%1.%2."/>
      <w:lvlJc w:val="left"/>
      <w:rPr>
        <w:b w:val="0"/>
        <w:bCs w:val="0"/>
        <w:i w:val="0"/>
        <w:iCs w:val="0"/>
        <w:smallCaps w:val="0"/>
        <w:strike w:val="0"/>
        <w:color w:val="000000"/>
        <w:spacing w:val="0"/>
        <w:w w:val="100"/>
        <w:position w:val="0"/>
        <w:sz w:val="31"/>
        <w:szCs w:val="31"/>
        <w:u w:val="none"/>
      </w:rPr>
    </w:lvl>
    <w:lvl w:ilvl="2">
      <w:start w:val="1"/>
      <w:numFmt w:val="decimal"/>
      <w:lvlText w:val="%1.%2.%3."/>
      <w:lvlJc w:val="left"/>
      <w:rPr>
        <w:b w:val="0"/>
        <w:bCs w:val="0"/>
        <w:i/>
        <w:iCs/>
        <w:smallCaps w:val="0"/>
        <w:strike w:val="0"/>
        <w:color w:val="000000"/>
        <w:spacing w:val="0"/>
        <w:w w:val="100"/>
        <w:position w:val="0"/>
        <w:sz w:val="31"/>
        <w:szCs w:val="31"/>
        <w:u w:val="none"/>
      </w:rPr>
    </w:lvl>
    <w:lvl w:ilvl="3">
      <w:start w:val="1"/>
      <w:numFmt w:val="decimal"/>
      <w:lvlText w:val="%1.%2.%3.%4."/>
      <w:lvlJc w:val="left"/>
      <w:rPr>
        <w:b w:val="0"/>
        <w:bCs w:val="0"/>
        <w:i/>
        <w:iCs/>
        <w:smallCaps w:val="0"/>
        <w:strike w:val="0"/>
        <w:color w:val="000000"/>
        <w:spacing w:val="0"/>
        <w:w w:val="100"/>
        <w:position w:val="0"/>
        <w:sz w:val="31"/>
        <w:szCs w:val="31"/>
        <w:u w:val="none"/>
      </w:rPr>
    </w:lvl>
    <w:lvl w:ilvl="4">
      <w:start w:val="1"/>
      <w:numFmt w:val="decimal"/>
      <w:lvlText w:val="%1.%2.%3.%4."/>
      <w:lvlJc w:val="left"/>
      <w:rPr>
        <w:b w:val="0"/>
        <w:bCs w:val="0"/>
        <w:i/>
        <w:iCs/>
        <w:smallCaps w:val="0"/>
        <w:strike w:val="0"/>
        <w:color w:val="000000"/>
        <w:spacing w:val="0"/>
        <w:w w:val="100"/>
        <w:position w:val="0"/>
        <w:sz w:val="31"/>
        <w:szCs w:val="31"/>
        <w:u w:val="none"/>
      </w:rPr>
    </w:lvl>
    <w:lvl w:ilvl="5">
      <w:start w:val="1"/>
      <w:numFmt w:val="decimal"/>
      <w:lvlText w:val="%1.%2.%3.%4."/>
      <w:lvlJc w:val="left"/>
      <w:rPr>
        <w:b w:val="0"/>
        <w:bCs w:val="0"/>
        <w:i/>
        <w:iCs/>
        <w:smallCaps w:val="0"/>
        <w:strike w:val="0"/>
        <w:color w:val="000000"/>
        <w:spacing w:val="0"/>
        <w:w w:val="100"/>
        <w:position w:val="0"/>
        <w:sz w:val="31"/>
        <w:szCs w:val="31"/>
        <w:u w:val="none"/>
      </w:rPr>
    </w:lvl>
    <w:lvl w:ilvl="6">
      <w:start w:val="1"/>
      <w:numFmt w:val="decimal"/>
      <w:lvlText w:val="%1.%2.%3.%4."/>
      <w:lvlJc w:val="left"/>
      <w:rPr>
        <w:b w:val="0"/>
        <w:bCs w:val="0"/>
        <w:i/>
        <w:iCs/>
        <w:smallCaps w:val="0"/>
        <w:strike w:val="0"/>
        <w:color w:val="000000"/>
        <w:spacing w:val="0"/>
        <w:w w:val="100"/>
        <w:position w:val="0"/>
        <w:sz w:val="31"/>
        <w:szCs w:val="31"/>
        <w:u w:val="none"/>
      </w:rPr>
    </w:lvl>
    <w:lvl w:ilvl="7">
      <w:start w:val="1"/>
      <w:numFmt w:val="decimal"/>
      <w:lvlText w:val="%1.%2.%3.%4."/>
      <w:lvlJc w:val="left"/>
      <w:rPr>
        <w:b w:val="0"/>
        <w:bCs w:val="0"/>
        <w:i/>
        <w:iCs/>
        <w:smallCaps w:val="0"/>
        <w:strike w:val="0"/>
        <w:color w:val="000000"/>
        <w:spacing w:val="0"/>
        <w:w w:val="100"/>
        <w:position w:val="0"/>
        <w:sz w:val="31"/>
        <w:szCs w:val="31"/>
        <w:u w:val="none"/>
      </w:rPr>
    </w:lvl>
    <w:lvl w:ilvl="8">
      <w:start w:val="1"/>
      <w:numFmt w:val="decimal"/>
      <w:lvlText w:val="%1.%2.%3.%4."/>
      <w:lvlJc w:val="left"/>
      <w:rPr>
        <w:b w:val="0"/>
        <w:bCs w:val="0"/>
        <w:i/>
        <w:iCs/>
        <w:smallCaps w:val="0"/>
        <w:strike w:val="0"/>
        <w:color w:val="000000"/>
        <w:spacing w:val="0"/>
        <w:w w:val="100"/>
        <w:position w:val="0"/>
        <w:sz w:val="31"/>
        <w:szCs w:val="31"/>
        <w:u w:val="none"/>
      </w:rPr>
    </w:lvl>
  </w:abstractNum>
  <w:abstractNum w:abstractNumId="27" w15:restartNumberingAfterBreak="0">
    <w:nsid w:val="7947592D"/>
    <w:multiLevelType w:val="hybridMultilevel"/>
    <w:tmpl w:val="B6A44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F74577"/>
    <w:multiLevelType w:val="multilevel"/>
    <w:tmpl w:val="00000000"/>
    <w:lvl w:ilvl="0">
      <w:start w:val="1"/>
      <w:numFmt w:val="decimal"/>
      <w:lvlText w:val="%1."/>
      <w:lvlJc w:val="left"/>
      <w:rPr>
        <w:b/>
        <w:bCs/>
        <w:i w:val="0"/>
        <w:iCs w:val="0"/>
        <w:smallCaps w:val="0"/>
        <w:strike w:val="0"/>
        <w:color w:val="000000"/>
        <w:spacing w:val="0"/>
        <w:w w:val="100"/>
        <w:position w:val="0"/>
        <w:sz w:val="31"/>
        <w:szCs w:val="31"/>
        <w:u w:val="none"/>
      </w:rPr>
    </w:lvl>
    <w:lvl w:ilvl="1">
      <w:start w:val="1"/>
      <w:numFmt w:val="decimal"/>
      <w:lvlText w:val="%1.%2."/>
      <w:lvlJc w:val="left"/>
      <w:rPr>
        <w:b w:val="0"/>
        <w:bCs w:val="0"/>
        <w:i w:val="0"/>
        <w:iCs w:val="0"/>
        <w:smallCaps w:val="0"/>
        <w:strike w:val="0"/>
        <w:color w:val="000000"/>
        <w:spacing w:val="0"/>
        <w:w w:val="100"/>
        <w:position w:val="0"/>
        <w:sz w:val="31"/>
        <w:szCs w:val="31"/>
        <w:u w:val="none"/>
      </w:rPr>
    </w:lvl>
    <w:lvl w:ilvl="2">
      <w:start w:val="1"/>
      <w:numFmt w:val="decimal"/>
      <w:lvlText w:val="%1.%2.%3."/>
      <w:lvlJc w:val="left"/>
      <w:rPr>
        <w:b w:val="0"/>
        <w:bCs w:val="0"/>
        <w:i/>
        <w:iCs/>
        <w:smallCaps w:val="0"/>
        <w:strike w:val="0"/>
        <w:color w:val="000000"/>
        <w:spacing w:val="0"/>
        <w:w w:val="100"/>
        <w:position w:val="0"/>
        <w:sz w:val="31"/>
        <w:szCs w:val="31"/>
        <w:u w:val="none"/>
      </w:rPr>
    </w:lvl>
    <w:lvl w:ilvl="3">
      <w:start w:val="1"/>
      <w:numFmt w:val="decimal"/>
      <w:lvlText w:val="%1.%2.%3.%4."/>
      <w:lvlJc w:val="left"/>
      <w:rPr>
        <w:b w:val="0"/>
        <w:bCs w:val="0"/>
        <w:i/>
        <w:iCs/>
        <w:smallCaps w:val="0"/>
        <w:strike w:val="0"/>
        <w:color w:val="000000"/>
        <w:spacing w:val="0"/>
        <w:w w:val="100"/>
        <w:position w:val="0"/>
        <w:sz w:val="31"/>
        <w:szCs w:val="31"/>
        <w:u w:val="none"/>
      </w:rPr>
    </w:lvl>
    <w:lvl w:ilvl="4">
      <w:start w:val="1"/>
      <w:numFmt w:val="decimal"/>
      <w:lvlText w:val="%1.%2.%3.%4."/>
      <w:lvlJc w:val="left"/>
      <w:rPr>
        <w:b w:val="0"/>
        <w:bCs w:val="0"/>
        <w:i/>
        <w:iCs/>
        <w:smallCaps w:val="0"/>
        <w:strike w:val="0"/>
        <w:color w:val="000000"/>
        <w:spacing w:val="0"/>
        <w:w w:val="100"/>
        <w:position w:val="0"/>
        <w:sz w:val="31"/>
        <w:szCs w:val="31"/>
        <w:u w:val="none"/>
      </w:rPr>
    </w:lvl>
    <w:lvl w:ilvl="5">
      <w:start w:val="1"/>
      <w:numFmt w:val="decimal"/>
      <w:lvlText w:val="%1.%2.%3.%4."/>
      <w:lvlJc w:val="left"/>
      <w:rPr>
        <w:b w:val="0"/>
        <w:bCs w:val="0"/>
        <w:i/>
        <w:iCs/>
        <w:smallCaps w:val="0"/>
        <w:strike w:val="0"/>
        <w:color w:val="000000"/>
        <w:spacing w:val="0"/>
        <w:w w:val="100"/>
        <w:position w:val="0"/>
        <w:sz w:val="31"/>
        <w:szCs w:val="31"/>
        <w:u w:val="none"/>
      </w:rPr>
    </w:lvl>
    <w:lvl w:ilvl="6">
      <w:start w:val="1"/>
      <w:numFmt w:val="decimal"/>
      <w:lvlText w:val="%1.%2.%3.%4."/>
      <w:lvlJc w:val="left"/>
      <w:rPr>
        <w:b w:val="0"/>
        <w:bCs w:val="0"/>
        <w:i/>
        <w:iCs/>
        <w:smallCaps w:val="0"/>
        <w:strike w:val="0"/>
        <w:color w:val="000000"/>
        <w:spacing w:val="0"/>
        <w:w w:val="100"/>
        <w:position w:val="0"/>
        <w:sz w:val="31"/>
        <w:szCs w:val="31"/>
        <w:u w:val="none"/>
      </w:rPr>
    </w:lvl>
    <w:lvl w:ilvl="7">
      <w:start w:val="1"/>
      <w:numFmt w:val="decimal"/>
      <w:lvlText w:val="%1.%2.%3.%4."/>
      <w:lvlJc w:val="left"/>
      <w:rPr>
        <w:b w:val="0"/>
        <w:bCs w:val="0"/>
        <w:i/>
        <w:iCs/>
        <w:smallCaps w:val="0"/>
        <w:strike w:val="0"/>
        <w:color w:val="000000"/>
        <w:spacing w:val="0"/>
        <w:w w:val="100"/>
        <w:position w:val="0"/>
        <w:sz w:val="31"/>
        <w:szCs w:val="31"/>
        <w:u w:val="none"/>
      </w:rPr>
    </w:lvl>
    <w:lvl w:ilvl="8">
      <w:start w:val="1"/>
      <w:numFmt w:val="decimal"/>
      <w:lvlText w:val="%1.%2.%3.%4."/>
      <w:lvlJc w:val="left"/>
      <w:rPr>
        <w:b w:val="0"/>
        <w:bCs w:val="0"/>
        <w:i/>
        <w:iCs/>
        <w:smallCaps w:val="0"/>
        <w:strike w:val="0"/>
        <w:color w:val="000000"/>
        <w:spacing w:val="0"/>
        <w:w w:val="100"/>
        <w:position w:val="0"/>
        <w:sz w:val="31"/>
        <w:szCs w:val="31"/>
        <w:u w:val="none"/>
      </w:rPr>
    </w:lvl>
  </w:abstractNum>
  <w:num w:numId="1">
    <w:abstractNumId w:val="0"/>
  </w:num>
  <w:num w:numId="2">
    <w:abstractNumId w:val="1"/>
  </w:num>
  <w:num w:numId="3">
    <w:abstractNumId w:val="28"/>
  </w:num>
  <w:num w:numId="4">
    <w:abstractNumId w:val="26"/>
  </w:num>
  <w:num w:numId="5">
    <w:abstractNumId w:val="6"/>
  </w:num>
  <w:num w:numId="6">
    <w:abstractNumId w:val="15"/>
  </w:num>
  <w:num w:numId="7">
    <w:abstractNumId w:val="7"/>
  </w:num>
  <w:num w:numId="8">
    <w:abstractNumId w:val="13"/>
  </w:num>
  <w:num w:numId="9">
    <w:abstractNumId w:val="24"/>
  </w:num>
  <w:num w:numId="10">
    <w:abstractNumId w:val="25"/>
  </w:num>
  <w:num w:numId="11">
    <w:abstractNumId w:val="22"/>
  </w:num>
  <w:num w:numId="12">
    <w:abstractNumId w:val="9"/>
  </w:num>
  <w:num w:numId="13">
    <w:abstractNumId w:val="12"/>
  </w:num>
  <w:num w:numId="14">
    <w:abstractNumId w:val="20"/>
  </w:num>
  <w:num w:numId="15">
    <w:abstractNumId w:val="3"/>
  </w:num>
  <w:num w:numId="16">
    <w:abstractNumId w:val="4"/>
  </w:num>
  <w:num w:numId="17">
    <w:abstractNumId w:val="27"/>
  </w:num>
  <w:num w:numId="18">
    <w:abstractNumId w:val="8"/>
  </w:num>
  <w:num w:numId="19">
    <w:abstractNumId w:val="21"/>
  </w:num>
  <w:num w:numId="20">
    <w:abstractNumId w:val="16"/>
  </w:num>
  <w:num w:numId="21">
    <w:abstractNumId w:val="17"/>
  </w:num>
  <w:num w:numId="22">
    <w:abstractNumId w:val="11"/>
  </w:num>
  <w:num w:numId="23">
    <w:abstractNumId w:val="2"/>
  </w:num>
  <w:num w:numId="24">
    <w:abstractNumId w:val="18"/>
  </w:num>
  <w:num w:numId="25">
    <w:abstractNumId w:val="23"/>
  </w:num>
  <w:num w:numId="26">
    <w:abstractNumId w:val="14"/>
  </w:num>
  <w:num w:numId="27">
    <w:abstractNumId w:val="5"/>
  </w:num>
  <w:num w:numId="28">
    <w:abstractNumId w:val="1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D4028"/>
    <w:rsid w:val="000063F4"/>
    <w:rsid w:val="00052807"/>
    <w:rsid w:val="00063AF7"/>
    <w:rsid w:val="000D7399"/>
    <w:rsid w:val="00117D69"/>
    <w:rsid w:val="00123E9B"/>
    <w:rsid w:val="00153859"/>
    <w:rsid w:val="00164034"/>
    <w:rsid w:val="00205854"/>
    <w:rsid w:val="002071DF"/>
    <w:rsid w:val="002508FB"/>
    <w:rsid w:val="002606ED"/>
    <w:rsid w:val="00273361"/>
    <w:rsid w:val="0029084C"/>
    <w:rsid w:val="00290E89"/>
    <w:rsid w:val="00292842"/>
    <w:rsid w:val="002D28FA"/>
    <w:rsid w:val="002E6C0B"/>
    <w:rsid w:val="00315917"/>
    <w:rsid w:val="00326AAC"/>
    <w:rsid w:val="00354C11"/>
    <w:rsid w:val="003556F8"/>
    <w:rsid w:val="00400279"/>
    <w:rsid w:val="00452B98"/>
    <w:rsid w:val="0047791D"/>
    <w:rsid w:val="00492915"/>
    <w:rsid w:val="00542937"/>
    <w:rsid w:val="005572A6"/>
    <w:rsid w:val="00575704"/>
    <w:rsid w:val="005C3CE6"/>
    <w:rsid w:val="006231D3"/>
    <w:rsid w:val="00674F91"/>
    <w:rsid w:val="0068102F"/>
    <w:rsid w:val="006A0DF2"/>
    <w:rsid w:val="006B2F6A"/>
    <w:rsid w:val="006D7964"/>
    <w:rsid w:val="006E133E"/>
    <w:rsid w:val="00704348"/>
    <w:rsid w:val="00747329"/>
    <w:rsid w:val="007542E1"/>
    <w:rsid w:val="007A43BE"/>
    <w:rsid w:val="007B4905"/>
    <w:rsid w:val="007E55F5"/>
    <w:rsid w:val="00825D49"/>
    <w:rsid w:val="00893341"/>
    <w:rsid w:val="008E2871"/>
    <w:rsid w:val="00916560"/>
    <w:rsid w:val="009B2EA6"/>
    <w:rsid w:val="009D54CF"/>
    <w:rsid w:val="009F1941"/>
    <w:rsid w:val="009F2F7A"/>
    <w:rsid w:val="00A35761"/>
    <w:rsid w:val="00A5554F"/>
    <w:rsid w:val="00A83525"/>
    <w:rsid w:val="00AE0173"/>
    <w:rsid w:val="00B04F9A"/>
    <w:rsid w:val="00B92F20"/>
    <w:rsid w:val="00C12AA1"/>
    <w:rsid w:val="00C278F9"/>
    <w:rsid w:val="00C5116C"/>
    <w:rsid w:val="00CD2219"/>
    <w:rsid w:val="00CD4028"/>
    <w:rsid w:val="00CD5A14"/>
    <w:rsid w:val="00CE2848"/>
    <w:rsid w:val="00CF71B9"/>
    <w:rsid w:val="00D31869"/>
    <w:rsid w:val="00D525B3"/>
    <w:rsid w:val="00D74D81"/>
    <w:rsid w:val="00D84A78"/>
    <w:rsid w:val="00D92E16"/>
    <w:rsid w:val="00DC56DA"/>
    <w:rsid w:val="00DF47A5"/>
    <w:rsid w:val="00E002AA"/>
    <w:rsid w:val="00E25D84"/>
    <w:rsid w:val="00E92D03"/>
    <w:rsid w:val="00EA7B49"/>
    <w:rsid w:val="00EB37DB"/>
    <w:rsid w:val="00ED1FFC"/>
    <w:rsid w:val="00F06CB7"/>
    <w:rsid w:val="00FA37FF"/>
    <w:rsid w:val="00FF1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33F44"/>
  <w15:docId w15:val="{7426F2D4-D8FF-4B79-BDC8-FFDFF27A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A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D84"/>
    <w:pPr>
      <w:ind w:left="720"/>
      <w:contextualSpacing/>
    </w:pPr>
  </w:style>
  <w:style w:type="paragraph" w:styleId="a4">
    <w:name w:val="Body Text"/>
    <w:basedOn w:val="a"/>
    <w:link w:val="a5"/>
    <w:semiHidden/>
    <w:rsid w:val="00326AAC"/>
    <w:pPr>
      <w:widowControl w:val="0"/>
      <w:suppressAutoHyphens/>
      <w:autoSpaceDE w:val="0"/>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0"/>
    <w:link w:val="a4"/>
    <w:semiHidden/>
    <w:rsid w:val="00326AAC"/>
    <w:rPr>
      <w:rFonts w:ascii="Times New Roman" w:eastAsia="Times New Roman" w:hAnsi="Times New Roman" w:cs="Times New Roman"/>
      <w:sz w:val="24"/>
      <w:szCs w:val="24"/>
      <w:lang w:eastAsia="ar-SA"/>
    </w:rPr>
  </w:style>
  <w:style w:type="character" w:customStyle="1" w:styleId="FontStyle59">
    <w:name w:val="Font Style59"/>
    <w:basedOn w:val="a0"/>
    <w:rsid w:val="00326AAC"/>
    <w:rPr>
      <w:rFonts w:ascii="Times New Roman" w:hAnsi="Times New Roman" w:cs="Times New Roman"/>
      <w:sz w:val="18"/>
      <w:szCs w:val="18"/>
    </w:rPr>
  </w:style>
  <w:style w:type="paragraph" w:customStyle="1" w:styleId="Style26">
    <w:name w:val="Style26"/>
    <w:basedOn w:val="a"/>
    <w:rsid w:val="00326AAC"/>
    <w:pPr>
      <w:widowControl w:val="0"/>
      <w:suppressAutoHyphens/>
      <w:autoSpaceDE w:val="0"/>
      <w:spacing w:after="0" w:line="242" w:lineRule="exact"/>
      <w:ind w:firstLine="286"/>
      <w:jc w:val="both"/>
    </w:pPr>
    <w:rPr>
      <w:rFonts w:ascii="Times New Roman" w:eastAsia="Times New Roman" w:hAnsi="Times New Roman" w:cs="Times New Roman"/>
      <w:sz w:val="24"/>
      <w:szCs w:val="24"/>
      <w:lang w:eastAsia="ar-SA"/>
    </w:rPr>
  </w:style>
  <w:style w:type="paragraph" w:customStyle="1" w:styleId="p19">
    <w:name w:val="p19"/>
    <w:basedOn w:val="a"/>
    <w:rsid w:val="00557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557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557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5572A6"/>
  </w:style>
  <w:style w:type="paragraph" w:customStyle="1" w:styleId="p3">
    <w:name w:val="p3"/>
    <w:basedOn w:val="a"/>
    <w:rsid w:val="00557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557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557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557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C3CE6"/>
  </w:style>
  <w:style w:type="paragraph" w:customStyle="1" w:styleId="1">
    <w:name w:val="Абзац списка1"/>
    <w:basedOn w:val="a"/>
    <w:rsid w:val="00FF19E5"/>
    <w:pPr>
      <w:ind w:left="720"/>
      <w:contextualSpacing/>
    </w:pPr>
    <w:rPr>
      <w:rFonts w:ascii="Calibri" w:eastAsia="Times New Roman" w:hAnsi="Calibri" w:cs="Times New Roman"/>
    </w:rPr>
  </w:style>
  <w:style w:type="paragraph" w:customStyle="1" w:styleId="ConsPlusNormal">
    <w:name w:val="ConsPlusNormal"/>
    <w:rsid w:val="00FF19E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2">
    <w:name w:val="Body Text 2"/>
    <w:basedOn w:val="a"/>
    <w:link w:val="20"/>
    <w:uiPriority w:val="99"/>
    <w:semiHidden/>
    <w:unhideWhenUsed/>
    <w:rsid w:val="00EA7B49"/>
    <w:pPr>
      <w:spacing w:after="120" w:line="480" w:lineRule="auto"/>
    </w:pPr>
  </w:style>
  <w:style w:type="character" w:customStyle="1" w:styleId="20">
    <w:name w:val="Основной текст 2 Знак"/>
    <w:basedOn w:val="a0"/>
    <w:link w:val="2"/>
    <w:uiPriority w:val="99"/>
    <w:semiHidden/>
    <w:rsid w:val="00EA7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812061">
      <w:bodyDiv w:val="1"/>
      <w:marLeft w:val="0"/>
      <w:marRight w:val="0"/>
      <w:marTop w:val="0"/>
      <w:marBottom w:val="0"/>
      <w:divBdr>
        <w:top w:val="none" w:sz="0" w:space="0" w:color="auto"/>
        <w:left w:val="none" w:sz="0" w:space="0" w:color="auto"/>
        <w:bottom w:val="none" w:sz="0" w:space="0" w:color="auto"/>
        <w:right w:val="none" w:sz="0" w:space="0" w:color="auto"/>
      </w:divBdr>
    </w:div>
    <w:div w:id="501704423">
      <w:bodyDiv w:val="1"/>
      <w:marLeft w:val="0"/>
      <w:marRight w:val="0"/>
      <w:marTop w:val="0"/>
      <w:marBottom w:val="0"/>
      <w:divBdr>
        <w:top w:val="none" w:sz="0" w:space="0" w:color="auto"/>
        <w:left w:val="none" w:sz="0" w:space="0" w:color="auto"/>
        <w:bottom w:val="none" w:sz="0" w:space="0" w:color="auto"/>
        <w:right w:val="none" w:sz="0" w:space="0" w:color="auto"/>
      </w:divBdr>
    </w:div>
    <w:div w:id="597182630">
      <w:bodyDiv w:val="1"/>
      <w:marLeft w:val="0"/>
      <w:marRight w:val="0"/>
      <w:marTop w:val="0"/>
      <w:marBottom w:val="0"/>
      <w:divBdr>
        <w:top w:val="none" w:sz="0" w:space="0" w:color="auto"/>
        <w:left w:val="none" w:sz="0" w:space="0" w:color="auto"/>
        <w:bottom w:val="none" w:sz="0" w:space="0" w:color="auto"/>
        <w:right w:val="none" w:sz="0" w:space="0" w:color="auto"/>
      </w:divBdr>
    </w:div>
    <w:div w:id="650256237">
      <w:bodyDiv w:val="1"/>
      <w:marLeft w:val="0"/>
      <w:marRight w:val="0"/>
      <w:marTop w:val="0"/>
      <w:marBottom w:val="0"/>
      <w:divBdr>
        <w:top w:val="none" w:sz="0" w:space="0" w:color="auto"/>
        <w:left w:val="none" w:sz="0" w:space="0" w:color="auto"/>
        <w:bottom w:val="none" w:sz="0" w:space="0" w:color="auto"/>
        <w:right w:val="none" w:sz="0" w:space="0" w:color="auto"/>
      </w:divBdr>
    </w:div>
    <w:div w:id="874274003">
      <w:bodyDiv w:val="1"/>
      <w:marLeft w:val="0"/>
      <w:marRight w:val="0"/>
      <w:marTop w:val="0"/>
      <w:marBottom w:val="0"/>
      <w:divBdr>
        <w:top w:val="none" w:sz="0" w:space="0" w:color="auto"/>
        <w:left w:val="none" w:sz="0" w:space="0" w:color="auto"/>
        <w:bottom w:val="none" w:sz="0" w:space="0" w:color="auto"/>
        <w:right w:val="none" w:sz="0" w:space="0" w:color="auto"/>
      </w:divBdr>
    </w:div>
    <w:div w:id="918516036">
      <w:bodyDiv w:val="1"/>
      <w:marLeft w:val="0"/>
      <w:marRight w:val="0"/>
      <w:marTop w:val="0"/>
      <w:marBottom w:val="0"/>
      <w:divBdr>
        <w:top w:val="none" w:sz="0" w:space="0" w:color="auto"/>
        <w:left w:val="none" w:sz="0" w:space="0" w:color="auto"/>
        <w:bottom w:val="none" w:sz="0" w:space="0" w:color="auto"/>
        <w:right w:val="none" w:sz="0" w:space="0" w:color="auto"/>
      </w:divBdr>
    </w:div>
    <w:div w:id="1946694504">
      <w:bodyDiv w:val="1"/>
      <w:marLeft w:val="0"/>
      <w:marRight w:val="0"/>
      <w:marTop w:val="0"/>
      <w:marBottom w:val="0"/>
      <w:divBdr>
        <w:top w:val="none" w:sz="0" w:space="0" w:color="auto"/>
        <w:left w:val="none" w:sz="0" w:space="0" w:color="auto"/>
        <w:bottom w:val="none" w:sz="0" w:space="0" w:color="auto"/>
        <w:right w:val="none" w:sz="0" w:space="0" w:color="auto"/>
      </w:divBdr>
    </w:div>
    <w:div w:id="203857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tyles" Target="styles.xml"/><Relationship Id="rId7" Type="http://schemas.openxmlformats.org/officeDocument/2006/relationships/hyperlink" Target="http://www.rfwf.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ir-la.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1F262-CCAD-4345-8AF6-EE51FBA3B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25</Pages>
  <Words>9064</Words>
  <Characters>51670</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led</Company>
  <LinksUpToDate>false</LinksUpToDate>
  <CharactersWithSpaces>60613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43</cp:revision>
  <cp:lastPrinted>2016-02-11T08:58:00Z</cp:lastPrinted>
  <dcterms:created xsi:type="dcterms:W3CDTF">2015-10-02T09:10:00Z</dcterms:created>
  <dcterms:modified xsi:type="dcterms:W3CDTF">2025-12-22T08:00:00Z</dcterms:modified>
</cp:coreProperties>
</file>